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B980" w14:textId="77777777" w:rsidR="003B4F07" w:rsidRDefault="003B4F07" w:rsidP="003B4F07">
      <w:pPr>
        <w:pStyle w:val="a3"/>
        <w:jc w:val="center"/>
        <w:rPr>
          <w:rFonts w:ascii="Times New Roman" w:hAnsi="Times New Roman" w:cs="Times New Roman"/>
          <w:b/>
          <w:sz w:val="22"/>
          <w:szCs w:val="22"/>
        </w:rPr>
      </w:pPr>
      <w:r>
        <w:rPr>
          <w:rFonts w:ascii="Times New Roman" w:hAnsi="Times New Roman" w:cs="Times New Roman"/>
          <w:b/>
          <w:sz w:val="22"/>
          <w:szCs w:val="22"/>
        </w:rPr>
        <w:t xml:space="preserve">Политика </w:t>
      </w:r>
    </w:p>
    <w:p w14:paraId="56AC3625" w14:textId="77777777" w:rsidR="003B4F07" w:rsidRDefault="003B4F07" w:rsidP="003B4F07">
      <w:pPr>
        <w:pStyle w:val="a3"/>
        <w:jc w:val="center"/>
        <w:rPr>
          <w:rFonts w:ascii="Times New Roman" w:hAnsi="Times New Roman" w:cs="Times New Roman"/>
          <w:b/>
          <w:sz w:val="22"/>
          <w:szCs w:val="22"/>
        </w:rPr>
      </w:pPr>
      <w:r>
        <w:rPr>
          <w:rFonts w:ascii="Times New Roman" w:hAnsi="Times New Roman" w:cs="Times New Roman"/>
          <w:b/>
          <w:sz w:val="22"/>
          <w:szCs w:val="22"/>
        </w:rPr>
        <w:t>в отношении обработки персональных данных</w:t>
      </w:r>
    </w:p>
    <w:p w14:paraId="27A610B2" w14:textId="77777777" w:rsidR="003B4F07" w:rsidRDefault="003B4F07" w:rsidP="003B4F07">
      <w:pPr>
        <w:jc w:val="center"/>
        <w:rPr>
          <w:rFonts w:ascii="Times New Roman" w:hAnsi="Times New Roman" w:cs="Times New Roman"/>
        </w:rPr>
      </w:pPr>
    </w:p>
    <w:p w14:paraId="28DB3BAE"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Настоящая Политика в отношении обработки персональных данных (далее – «Политика») определяет порядок и условия обработки </w:t>
      </w:r>
      <w:r w:rsidRPr="00E827DD">
        <w:rPr>
          <w:rFonts w:ascii="Times New Roman" w:hAnsi="Times New Roman" w:cs="Times New Roman"/>
        </w:rPr>
        <w:t>Общества с ограниченной ответственностью «</w:t>
      </w:r>
      <w:r w:rsidRPr="003B4F07">
        <w:rPr>
          <w:rFonts w:ascii="Times New Roman" w:hAnsi="Times New Roman" w:cs="Times New Roman"/>
        </w:rPr>
        <w:t>Детский доктор</w:t>
      </w:r>
      <w:r w:rsidRPr="00E827DD">
        <w:rPr>
          <w:rFonts w:ascii="Times New Roman" w:hAnsi="Times New Roman" w:cs="Times New Roman"/>
        </w:rPr>
        <w:t>»</w:t>
      </w:r>
      <w:r>
        <w:rPr>
          <w:rFonts w:ascii="Times New Roman" w:hAnsi="Times New Roman" w:cs="Times New Roman"/>
        </w:rPr>
        <w:t xml:space="preserve"> (ООО «</w:t>
      </w:r>
      <w:r w:rsidRPr="003B4F07">
        <w:rPr>
          <w:rFonts w:ascii="Times New Roman" w:hAnsi="Times New Roman" w:cs="Times New Roman"/>
        </w:rPr>
        <w:t>Детский доктор</w:t>
      </w:r>
      <w:r>
        <w:rPr>
          <w:rFonts w:ascii="Times New Roman" w:hAnsi="Times New Roman" w:cs="Times New Roman"/>
        </w:rPr>
        <w:t>»)</w:t>
      </w:r>
      <w:r w:rsidRPr="00E827DD">
        <w:rPr>
          <w:rFonts w:ascii="Times New Roman" w:hAnsi="Times New Roman" w:cs="Times New Roman"/>
        </w:rPr>
        <w:t xml:space="preserve"> (ИНН:</w:t>
      </w:r>
      <w:r w:rsidRPr="003B4F07">
        <w:t xml:space="preserve"> </w:t>
      </w:r>
      <w:r w:rsidRPr="003B4F07">
        <w:rPr>
          <w:rFonts w:ascii="Times New Roman" w:hAnsi="Times New Roman" w:cs="Times New Roman"/>
        </w:rPr>
        <w:t>2536190950</w:t>
      </w:r>
      <w:r w:rsidRPr="00E827DD">
        <w:rPr>
          <w:rFonts w:ascii="Times New Roman" w:hAnsi="Times New Roman" w:cs="Times New Roman"/>
        </w:rPr>
        <w:t>, ОГРН:</w:t>
      </w:r>
      <w:r w:rsidRPr="003B4F07">
        <w:t xml:space="preserve"> </w:t>
      </w:r>
      <w:r w:rsidRPr="003B4F07">
        <w:rPr>
          <w:rFonts w:ascii="Times New Roman" w:hAnsi="Times New Roman" w:cs="Times New Roman"/>
        </w:rPr>
        <w:t>1072536011041</w:t>
      </w:r>
      <w:r w:rsidRPr="00E827DD">
        <w:rPr>
          <w:rFonts w:ascii="Times New Roman" w:hAnsi="Times New Roman" w:cs="Times New Roman"/>
        </w:rPr>
        <w:t>)</w:t>
      </w:r>
      <w:r w:rsidRPr="0049635C">
        <w:rPr>
          <w:rFonts w:ascii="Times New Roman" w:hAnsi="Times New Roman" w:cs="Times New Roman"/>
        </w:rPr>
        <w:t xml:space="preserve"> (далее - «Оператор»</w:t>
      </w:r>
      <w:r>
        <w:rPr>
          <w:rFonts w:ascii="Times New Roman" w:hAnsi="Times New Roman" w:cs="Times New Roman"/>
        </w:rPr>
        <w:t xml:space="preserve">), </w:t>
      </w:r>
      <w:r w:rsidRPr="0049635C">
        <w:rPr>
          <w:rFonts w:ascii="Times New Roman" w:hAnsi="Times New Roman" w:cs="Times New Roman"/>
        </w:rPr>
        <w:t xml:space="preserve">информации о физическом лице, которая может быть получена Оператором от этого физического лица (далее – «Субъект персональных данных»), при возникновении следующих отношений с Субъектом персональных данных: </w:t>
      </w:r>
    </w:p>
    <w:p w14:paraId="7D8D52D5" w14:textId="77777777" w:rsidR="003B4F07" w:rsidRPr="0049635C" w:rsidRDefault="003B4F07" w:rsidP="003B4F07">
      <w:pPr>
        <w:pStyle w:val="a7"/>
        <w:numPr>
          <w:ilvl w:val="0"/>
          <w:numId w:val="1"/>
        </w:numPr>
        <w:spacing w:after="0" w:line="360" w:lineRule="auto"/>
        <w:ind w:left="0" w:firstLine="709"/>
        <w:jc w:val="both"/>
        <w:rPr>
          <w:rFonts w:ascii="Times New Roman" w:hAnsi="Times New Roman" w:cs="Times New Roman"/>
        </w:rPr>
      </w:pPr>
      <w:r w:rsidRPr="0049635C">
        <w:rPr>
          <w:rFonts w:ascii="Times New Roman" w:hAnsi="Times New Roman" w:cs="Times New Roman"/>
        </w:rPr>
        <w:t>при использовании функций</w:t>
      </w:r>
      <w:r>
        <w:rPr>
          <w:rFonts w:ascii="Times New Roman" w:hAnsi="Times New Roman" w:cs="Times New Roman"/>
        </w:rPr>
        <w:t xml:space="preserve"> сайта:</w:t>
      </w:r>
      <w:r w:rsidRPr="003B4F07">
        <w:rPr>
          <w:rFonts w:ascii="Times New Roman" w:hAnsi="Times New Roman" w:cs="Times New Roman"/>
        </w:rPr>
        <w:t xml:space="preserve"> </w:t>
      </w:r>
      <w:hyperlink r:id="rId5" w:history="1">
        <w:r w:rsidRPr="003B4F07">
          <w:rPr>
            <w:rFonts w:ascii="Times New Roman" w:hAnsi="Times New Roman" w:cs="Times New Roman"/>
          </w:rPr>
          <w:t>https://doctor-</w:t>
        </w:r>
        <w:r w:rsidRPr="003B4F07">
          <w:rPr>
            <w:rFonts w:ascii="Times New Roman" w:hAnsi="Times New Roman" w:cs="Times New Roman"/>
          </w:rPr>
          <w:t>v</w:t>
        </w:r>
        <w:r w:rsidRPr="003B4F07">
          <w:rPr>
            <w:rFonts w:ascii="Times New Roman" w:hAnsi="Times New Roman" w:cs="Times New Roman"/>
          </w:rPr>
          <w:t>l.ru</w:t>
        </w:r>
      </w:hyperlink>
      <w:r>
        <w:rPr>
          <w:rFonts w:ascii="Times New Roman" w:hAnsi="Times New Roman" w:cs="Times New Roman"/>
        </w:rPr>
        <w:t xml:space="preserve">, </w:t>
      </w:r>
      <w:r w:rsidRPr="0049635C">
        <w:rPr>
          <w:rFonts w:ascii="Times New Roman" w:hAnsi="Times New Roman" w:cs="Times New Roman"/>
        </w:rPr>
        <w:t xml:space="preserve">включая все </w:t>
      </w:r>
      <w:r>
        <w:rPr>
          <w:rFonts w:ascii="Times New Roman" w:hAnsi="Times New Roman" w:cs="Times New Roman"/>
        </w:rPr>
        <w:t>его</w:t>
      </w:r>
      <w:r w:rsidRPr="0049635C">
        <w:rPr>
          <w:rFonts w:ascii="Times New Roman" w:hAnsi="Times New Roman" w:cs="Times New Roman"/>
        </w:rPr>
        <w:t xml:space="preserve"> домены, </w:t>
      </w:r>
      <w:proofErr w:type="spellStart"/>
      <w:r w:rsidRPr="0049635C">
        <w:rPr>
          <w:rFonts w:ascii="Times New Roman" w:hAnsi="Times New Roman" w:cs="Times New Roman"/>
        </w:rPr>
        <w:t>поддомены</w:t>
      </w:r>
      <w:proofErr w:type="spellEnd"/>
      <w:r w:rsidRPr="0049635C">
        <w:rPr>
          <w:rFonts w:ascii="Times New Roman" w:hAnsi="Times New Roman" w:cs="Times New Roman"/>
        </w:rPr>
        <w:t xml:space="preserve"> и страницы, их содержимое, а также интернет-сервисы и программное обеспечение, предлагаемые Оператором к использованию на эт</w:t>
      </w:r>
      <w:r>
        <w:rPr>
          <w:rFonts w:ascii="Times New Roman" w:hAnsi="Times New Roman" w:cs="Times New Roman"/>
        </w:rPr>
        <w:t>ом</w:t>
      </w:r>
      <w:r w:rsidRPr="0049635C">
        <w:rPr>
          <w:rFonts w:ascii="Times New Roman" w:hAnsi="Times New Roman" w:cs="Times New Roman"/>
        </w:rPr>
        <w:t xml:space="preserve"> сайт</w:t>
      </w:r>
      <w:r>
        <w:rPr>
          <w:rFonts w:ascii="Times New Roman" w:hAnsi="Times New Roman" w:cs="Times New Roman"/>
        </w:rPr>
        <w:t>е</w:t>
      </w:r>
      <w:r w:rsidRPr="0049635C">
        <w:rPr>
          <w:rFonts w:ascii="Times New Roman" w:hAnsi="Times New Roman" w:cs="Times New Roman"/>
        </w:rPr>
        <w:t xml:space="preserve"> (далее – «Сайт»); </w:t>
      </w:r>
    </w:p>
    <w:p w14:paraId="31AFA04E" w14:textId="77777777" w:rsidR="003B4F07" w:rsidRPr="0049635C" w:rsidRDefault="003B4F07" w:rsidP="003B4F07">
      <w:pPr>
        <w:pStyle w:val="a7"/>
        <w:numPr>
          <w:ilvl w:val="0"/>
          <w:numId w:val="1"/>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при осуществлении Оператором прав и обязанностей, установленных договорами, заключенными между Оператором и Субъектом персональных данных; </w:t>
      </w:r>
    </w:p>
    <w:p w14:paraId="39A58B9B" w14:textId="77777777" w:rsidR="003B4F07" w:rsidRPr="00DC27F1" w:rsidRDefault="003B4F07" w:rsidP="003B4F07">
      <w:pPr>
        <w:pStyle w:val="a7"/>
        <w:numPr>
          <w:ilvl w:val="0"/>
          <w:numId w:val="1"/>
        </w:numPr>
        <w:spacing w:after="0" w:line="360" w:lineRule="auto"/>
        <w:ind w:left="0" w:firstLine="709"/>
        <w:jc w:val="both"/>
        <w:rPr>
          <w:rFonts w:ascii="Times New Roman" w:hAnsi="Times New Roman" w:cs="Times New Roman"/>
        </w:rPr>
      </w:pPr>
      <w:r w:rsidRPr="0049635C">
        <w:rPr>
          <w:rFonts w:ascii="Times New Roman" w:hAnsi="Times New Roman" w:cs="Times New Roman"/>
        </w:rPr>
        <w:t>при исполнении требований законодательства;</w:t>
      </w:r>
    </w:p>
    <w:p w14:paraId="1EE986C9" w14:textId="77777777" w:rsidR="003B4F07" w:rsidRPr="0049635C" w:rsidRDefault="003B4F07" w:rsidP="003B4F07">
      <w:pPr>
        <w:pStyle w:val="a7"/>
        <w:numPr>
          <w:ilvl w:val="0"/>
          <w:numId w:val="1"/>
        </w:numPr>
        <w:spacing w:after="0" w:line="360" w:lineRule="auto"/>
        <w:ind w:left="0" w:firstLine="709"/>
        <w:jc w:val="both"/>
        <w:rPr>
          <w:rFonts w:ascii="Times New Roman" w:hAnsi="Times New Roman" w:cs="Times New Roman"/>
        </w:rPr>
      </w:pPr>
      <w:r w:rsidRPr="0049635C">
        <w:rPr>
          <w:rFonts w:ascii="Times New Roman" w:hAnsi="Times New Roman" w:cs="Times New Roman"/>
        </w:rPr>
        <w:t>при обработке обращений, жалоб, запросов, сообщений, направляемых Оператором и Субъектом персональных данных друг другу</w:t>
      </w:r>
      <w:r w:rsidRPr="0049635C">
        <w:rPr>
          <w:rFonts w:ascii="Times New Roman" w:hAnsi="Times New Roman" w:cs="Times New Roman"/>
          <w:lang w:eastAsia="ru-RU"/>
        </w:rPr>
        <w:t>.</w:t>
      </w:r>
    </w:p>
    <w:p w14:paraId="7FE49FD0"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Целью и назначением Политики является обеспечение надлежащего правового режима персональных данных. 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 </w:t>
      </w:r>
    </w:p>
    <w:p w14:paraId="00D3E3C1"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BD519E2" w14:textId="77777777" w:rsidR="003B4F07" w:rsidRPr="00D37DCD" w:rsidRDefault="003B4F07" w:rsidP="003B4F07">
      <w:pPr>
        <w:tabs>
          <w:tab w:val="right" w:pos="9355"/>
        </w:tabs>
        <w:spacing w:after="0" w:line="360" w:lineRule="auto"/>
        <w:ind w:firstLine="709"/>
        <w:jc w:val="both"/>
        <w:rPr>
          <w:rFonts w:ascii="Times New Roman" w:eastAsia="Times New Roman" w:hAnsi="Times New Roman" w:cs="Times New Roman"/>
          <w:bCs/>
        </w:rPr>
      </w:pPr>
      <w:r w:rsidRPr="0049635C">
        <w:rPr>
          <w:rFonts w:ascii="Times New Roman" w:hAnsi="Times New Roman" w:cs="Times New Roman"/>
        </w:rPr>
        <w:t xml:space="preserve">Если у Вас есть вопросы, связанные с Политикой, в том числе вопросы по обработке Ваших персональных данных и их защите, </w:t>
      </w:r>
      <w:r>
        <w:rPr>
          <w:rFonts w:ascii="Times New Roman" w:hAnsi="Times New Roman" w:cs="Times New Roman"/>
        </w:rPr>
        <w:t>В</w:t>
      </w:r>
      <w:r w:rsidRPr="0049635C">
        <w:rPr>
          <w:rFonts w:ascii="Times New Roman" w:hAnsi="Times New Roman" w:cs="Times New Roman"/>
        </w:rPr>
        <w:t>ы можете направить нам обращение по электронной почте:</w:t>
      </w:r>
      <w:r>
        <w:rPr>
          <w:rFonts w:ascii="Times New Roman" w:hAnsi="Times New Roman" w:cs="Times New Roman"/>
        </w:rPr>
        <w:t xml:space="preserve"> </w:t>
      </w:r>
      <w:hyperlink r:id="rId6" w:history="1">
        <w:r w:rsidRPr="00924AFE">
          <w:rPr>
            <w:rStyle w:val="ac"/>
            <w:rFonts w:ascii="Times New Roman" w:hAnsi="Times New Roman" w:cs="Times New Roman"/>
          </w:rPr>
          <w:t>info@doctor-vl.ru</w:t>
        </w:r>
      </w:hyperlink>
      <w:r>
        <w:rPr>
          <w:rFonts w:ascii="Times New Roman" w:hAnsi="Times New Roman" w:cs="Times New Roman"/>
        </w:rPr>
        <w:t xml:space="preserve">. </w:t>
      </w:r>
    </w:p>
    <w:p w14:paraId="194EEAD7"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1. Основные понятия</w:t>
      </w:r>
    </w:p>
    <w:p w14:paraId="03940317"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Персональные данные</w:t>
      </w:r>
      <w:r w:rsidRPr="0049635C">
        <w:rPr>
          <w:rFonts w:ascii="Times New Roman" w:hAnsi="Times New Roman" w:cs="Times New Roman"/>
        </w:rPr>
        <w:t xml:space="preserve"> – любая информация, относящаяся прямо или косвенно к определенному или определяемому Субъекту персональных данных.</w:t>
      </w:r>
    </w:p>
    <w:p w14:paraId="604739AF"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Сайт</w:t>
      </w:r>
      <w:r w:rsidRPr="0049635C">
        <w:rPr>
          <w:rFonts w:ascii="Times New Roman" w:hAnsi="Times New Roman" w:cs="Times New Roman"/>
        </w:rPr>
        <w:t xml:space="preserve"> – совокупность графических и информационных материалов, а также программ для ЭВМ и баз данных, обеспечивающих их доступность на сайте в сети Интернет по адрес</w:t>
      </w:r>
      <w:r>
        <w:rPr>
          <w:rFonts w:ascii="Times New Roman" w:hAnsi="Times New Roman" w:cs="Times New Roman"/>
        </w:rPr>
        <w:t xml:space="preserve">у: </w:t>
      </w:r>
      <w:hyperlink r:id="rId7" w:history="1">
        <w:r w:rsidRPr="00924AFE">
          <w:rPr>
            <w:rStyle w:val="ac"/>
            <w:rFonts w:ascii="Times New Roman" w:hAnsi="Times New Roman" w:cs="Times New Roman"/>
          </w:rPr>
          <w:t>info@doctor-vl.ru</w:t>
        </w:r>
      </w:hyperlink>
      <w:r>
        <w:rPr>
          <w:rFonts w:ascii="Times New Roman" w:hAnsi="Times New Roman" w:cs="Times New Roman"/>
        </w:rPr>
        <w:t xml:space="preserve"> </w:t>
      </w:r>
      <w:r w:rsidRPr="0049635C">
        <w:rPr>
          <w:rFonts w:ascii="Times New Roman" w:hAnsi="Times New Roman" w:cs="Times New Roman"/>
        </w:rPr>
        <w:t xml:space="preserve">и на всех </w:t>
      </w:r>
      <w:proofErr w:type="spellStart"/>
      <w:r w:rsidRPr="0049635C">
        <w:rPr>
          <w:rFonts w:ascii="Times New Roman" w:hAnsi="Times New Roman" w:cs="Times New Roman"/>
        </w:rPr>
        <w:t>субдоменах</w:t>
      </w:r>
      <w:proofErr w:type="spellEnd"/>
      <w:r w:rsidRPr="0049635C">
        <w:rPr>
          <w:rFonts w:ascii="Times New Roman" w:hAnsi="Times New Roman" w:cs="Times New Roman"/>
        </w:rPr>
        <w:t xml:space="preserve">, созданных на </w:t>
      </w:r>
      <w:r>
        <w:rPr>
          <w:rFonts w:ascii="Times New Roman" w:hAnsi="Times New Roman" w:cs="Times New Roman"/>
        </w:rPr>
        <w:t>его</w:t>
      </w:r>
      <w:r w:rsidRPr="0049635C">
        <w:rPr>
          <w:rFonts w:ascii="Times New Roman" w:hAnsi="Times New Roman" w:cs="Times New Roman"/>
        </w:rPr>
        <w:t xml:space="preserve"> основе.</w:t>
      </w:r>
    </w:p>
    <w:p w14:paraId="277CCE7C"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Обработка персональных данных</w:t>
      </w:r>
      <w:r w:rsidRPr="0049635C">
        <w:rPr>
          <w:rFonts w:ascii="Times New Roman" w:hAnsi="Times New Roman" w:cs="Times New Roman"/>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A0A31B3"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Автоматизированная обработка персональных данных</w:t>
      </w:r>
      <w:r w:rsidRPr="0049635C">
        <w:rPr>
          <w:rFonts w:ascii="Times New Roman" w:hAnsi="Times New Roman" w:cs="Times New Roman"/>
        </w:rPr>
        <w:t xml:space="preserve"> – обработка персональных данных с помощью средств вычислительной техники.</w:t>
      </w:r>
    </w:p>
    <w:p w14:paraId="7421AB3E"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Распространение персональных данных</w:t>
      </w:r>
      <w:r w:rsidRPr="0049635C">
        <w:rPr>
          <w:rFonts w:ascii="Times New Roman" w:hAnsi="Times New Roman" w:cs="Times New Roman"/>
        </w:rPr>
        <w:t xml:space="preserve"> – действия, направленные на раскрытие персональных данных неопределенному кругу лиц.</w:t>
      </w:r>
    </w:p>
    <w:p w14:paraId="4AB35618"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Предоставление персональных данных</w:t>
      </w:r>
      <w:r w:rsidRPr="0049635C">
        <w:rPr>
          <w:rFonts w:ascii="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14:paraId="5CFAB833"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Блокирование персональных данных</w:t>
      </w:r>
      <w:r w:rsidRPr="0049635C">
        <w:rPr>
          <w:rFonts w:ascii="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979626F"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Уничтожение персональных данных</w:t>
      </w:r>
      <w:r w:rsidRPr="0049635C">
        <w:rPr>
          <w:rFonts w:ascii="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0C1F0FF"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Обезличивание персональных данных</w:t>
      </w:r>
      <w:r w:rsidRPr="0049635C">
        <w:rPr>
          <w:rFonts w:ascii="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475B14"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Информационная система персональных данных</w:t>
      </w:r>
      <w:r w:rsidRPr="0049635C">
        <w:rPr>
          <w:rFonts w:ascii="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B7DCC15"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Трансграничная передача персональных данных</w:t>
      </w:r>
      <w:r w:rsidRPr="0049635C">
        <w:rPr>
          <w:rFonts w:ascii="Times New Roman" w:hAnsi="Times New Roman" w:cs="Times New Roman"/>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40B15D9"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Оператор персональных данных</w:t>
      </w:r>
      <w:r w:rsidRPr="0049635C">
        <w:rPr>
          <w:rFonts w:ascii="Times New Roman" w:hAnsi="Times New Roman" w:cs="Times New Roman"/>
        </w:rPr>
        <w:t xml:space="preserve"> – общество с ограниченной ответственностью</w:t>
      </w:r>
      <w:r>
        <w:rPr>
          <w:rFonts w:ascii="Times New Roman" w:hAnsi="Times New Roman" w:cs="Times New Roman"/>
        </w:rPr>
        <w:t xml:space="preserve"> </w:t>
      </w:r>
      <w:r w:rsidRPr="00E827DD">
        <w:rPr>
          <w:rFonts w:ascii="Times New Roman" w:hAnsi="Times New Roman" w:cs="Times New Roman"/>
        </w:rPr>
        <w:t>«</w:t>
      </w:r>
      <w:r w:rsidR="002C5BDE">
        <w:rPr>
          <w:rFonts w:ascii="Times New Roman" w:hAnsi="Times New Roman" w:cs="Times New Roman"/>
        </w:rPr>
        <w:t xml:space="preserve">Детский доктор» </w:t>
      </w:r>
      <w:r w:rsidRPr="0049635C">
        <w:rPr>
          <w:rFonts w:ascii="Times New Roman" w:hAnsi="Times New Roman" w:cs="Times New Roman"/>
        </w:rPr>
        <w:t>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85205F8"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Субъект персональных данных</w:t>
      </w:r>
      <w:r w:rsidRPr="0049635C">
        <w:rPr>
          <w:rFonts w:ascii="Times New Roman" w:hAnsi="Times New Roman" w:cs="Times New Roman"/>
        </w:rPr>
        <w:t xml:space="preserve"> – физическое лицо, к которому относятся соответствующие персональные данные.</w:t>
      </w:r>
    </w:p>
    <w:p w14:paraId="6DBBB04A"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b/>
        </w:rPr>
        <w:t>Пользователь</w:t>
      </w:r>
      <w:r w:rsidRPr="0049635C">
        <w:rPr>
          <w:rFonts w:ascii="Times New Roman" w:hAnsi="Times New Roman" w:cs="Times New Roman"/>
        </w:rPr>
        <w:t xml:space="preserve"> – физическое лицо, к которому относятся соответствующие персональные данные, просматривающее содержание </w:t>
      </w:r>
      <w:r>
        <w:rPr>
          <w:rFonts w:ascii="Times New Roman" w:hAnsi="Times New Roman" w:cs="Times New Roman"/>
        </w:rPr>
        <w:t>С</w:t>
      </w:r>
      <w:r w:rsidRPr="0049635C">
        <w:rPr>
          <w:rFonts w:ascii="Times New Roman" w:hAnsi="Times New Roman" w:cs="Times New Roman"/>
        </w:rPr>
        <w:t xml:space="preserve">айта и/или использующее функционал </w:t>
      </w:r>
      <w:r>
        <w:rPr>
          <w:rFonts w:ascii="Times New Roman" w:hAnsi="Times New Roman" w:cs="Times New Roman"/>
        </w:rPr>
        <w:t>С</w:t>
      </w:r>
      <w:r w:rsidRPr="0049635C">
        <w:rPr>
          <w:rFonts w:ascii="Times New Roman" w:hAnsi="Times New Roman" w:cs="Times New Roman"/>
        </w:rPr>
        <w:t>айта.</w:t>
      </w:r>
    </w:p>
    <w:p w14:paraId="546705BC"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Pr>
          <w:rFonts w:ascii="Times New Roman" w:hAnsi="Times New Roman" w:cs="Times New Roman"/>
          <w:b/>
        </w:rPr>
        <w:t>Клиент</w:t>
      </w:r>
      <w:r>
        <w:rPr>
          <w:rFonts w:ascii="Times New Roman" w:hAnsi="Times New Roman" w:cs="Times New Roman"/>
        </w:rPr>
        <w:t xml:space="preserve"> – </w:t>
      </w:r>
      <w:r w:rsidRPr="0049635C">
        <w:rPr>
          <w:rFonts w:ascii="Times New Roman" w:hAnsi="Times New Roman" w:cs="Times New Roman"/>
        </w:rPr>
        <w:t xml:space="preserve">физическое лицо, имеющее намерение получить услуги либо получающее услуги в соответствии с договором. </w:t>
      </w:r>
    </w:p>
    <w:p w14:paraId="0F53EB12" w14:textId="77777777" w:rsidR="003B4F07" w:rsidRPr="0049635C" w:rsidRDefault="003B4F07" w:rsidP="003B4F07">
      <w:pPr>
        <w:pStyle w:val="a7"/>
        <w:numPr>
          <w:ilvl w:val="0"/>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Общие положения</w:t>
      </w:r>
    </w:p>
    <w:p w14:paraId="216DC8FD" w14:textId="77777777" w:rsidR="003B4F07"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 xml:space="preserve">Политика предназначена для информирования субъекта персональных данных о действиях Оператора по сбору, обработке и защите персональных данных субъектов для достижения заявленных целей обработки персональных данных, в том числе и на Сайте. </w:t>
      </w:r>
    </w:p>
    <w:p w14:paraId="0BC45546"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Случаи обработки персональных данных, к которым применяется Политика, перечислены в разделе «Цель обработки и состав информации о субъектах персональных данных, которую получает и обрабатывает Оператор».</w:t>
      </w:r>
    </w:p>
    <w:p w14:paraId="06081D39"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Передача Субъектом персональных данных персональной информации означает безоговорочное согласие Субъекта персональных данных с условиями Политики и указанными в ней условиями обработки его персональных данных. В случае несогласия с условиями Политики Субъект персональных данных должен воздержаться от передачи персональной информации Оператору.</w:t>
      </w:r>
    </w:p>
    <w:p w14:paraId="0055CF6E"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Политика (в том числе любая из ее частей) может быть изменена Оператором без какого-либо специального уведомления и без выплаты какой-либо </w:t>
      </w:r>
      <w:proofErr w:type="gramStart"/>
      <w:r w:rsidRPr="0049635C">
        <w:rPr>
          <w:rFonts w:ascii="Times New Roman" w:hAnsi="Times New Roman" w:cs="Times New Roman"/>
        </w:rPr>
        <w:t>компенсации</w:t>
      </w:r>
      <w:proofErr w:type="gramEnd"/>
      <w:r w:rsidRPr="0049635C">
        <w:rPr>
          <w:rFonts w:ascii="Times New Roman" w:hAnsi="Times New Roman" w:cs="Times New Roman"/>
        </w:rPr>
        <w:t xml:space="preserve"> в связи с этим. Новая редакция Политики вступает в силу с момента ее размещения на </w:t>
      </w:r>
      <w:r>
        <w:rPr>
          <w:rFonts w:ascii="Times New Roman" w:hAnsi="Times New Roman" w:cs="Times New Roman"/>
        </w:rPr>
        <w:t>С</w:t>
      </w:r>
      <w:r w:rsidRPr="0049635C">
        <w:rPr>
          <w:rFonts w:ascii="Times New Roman" w:hAnsi="Times New Roman" w:cs="Times New Roman"/>
        </w:rPr>
        <w:t>айте.</w:t>
      </w:r>
    </w:p>
    <w:p w14:paraId="77035984"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Принимая условия Политики, Субъект персональных данных выражает свое согласие на обработку Оператором данных о Субъекте персональных данных в целях, предусмотренных Политикой.</w:t>
      </w:r>
    </w:p>
    <w:p w14:paraId="568E23C0"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Использование Сайта, его сервисов с помощью веб-браузера, который принимает данные из </w:t>
      </w:r>
      <w:proofErr w:type="spellStart"/>
      <w:r w:rsidRPr="0049635C">
        <w:rPr>
          <w:rFonts w:ascii="Times New Roman" w:hAnsi="Times New Roman" w:cs="Times New Roman"/>
        </w:rPr>
        <w:t>cookie</w:t>
      </w:r>
      <w:proofErr w:type="spellEnd"/>
      <w:r w:rsidRPr="0049635C">
        <w:rPr>
          <w:rFonts w:ascii="Times New Roman" w:hAnsi="Times New Roman" w:cs="Times New Roman"/>
        </w:rPr>
        <w:t xml:space="preserve">, означает выражение согласия субъекта персональных данных с тем, что Оператор может собирать и обрабатывать данные из </w:t>
      </w:r>
      <w:proofErr w:type="spellStart"/>
      <w:r w:rsidRPr="0049635C">
        <w:rPr>
          <w:rFonts w:ascii="Times New Roman" w:hAnsi="Times New Roman" w:cs="Times New Roman"/>
        </w:rPr>
        <w:t>cookie</w:t>
      </w:r>
      <w:proofErr w:type="spellEnd"/>
      <w:r w:rsidRPr="0049635C">
        <w:rPr>
          <w:rFonts w:ascii="Times New Roman" w:hAnsi="Times New Roman" w:cs="Times New Roman"/>
        </w:rPr>
        <w:t xml:space="preserve"> в целях улучшения Сайта, его содержания, его функциональных возможностей. Отключение и/или блокировка Субъектом персональных данных опции веб-браузера по приему данных из </w:t>
      </w:r>
      <w:proofErr w:type="spellStart"/>
      <w:r w:rsidRPr="0049635C">
        <w:rPr>
          <w:rFonts w:ascii="Times New Roman" w:hAnsi="Times New Roman" w:cs="Times New Roman"/>
        </w:rPr>
        <w:t>cookie</w:t>
      </w:r>
      <w:proofErr w:type="spellEnd"/>
      <w:r w:rsidRPr="0049635C">
        <w:rPr>
          <w:rFonts w:ascii="Times New Roman" w:hAnsi="Times New Roman" w:cs="Times New Roman"/>
        </w:rPr>
        <w:t xml:space="preserve"> означает, что использование Субъектом персональных данных Сайта может быть ограничено, в частности, некоторых его функций.</w:t>
      </w:r>
    </w:p>
    <w:p w14:paraId="25FE5C23" w14:textId="77777777" w:rsidR="003B4F07" w:rsidRPr="00140FC3"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не проверяет достоверность предоставляемой Субъектом персональных данных персональной информации.</w:t>
      </w:r>
    </w:p>
    <w:p w14:paraId="2A2166F5"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Pr>
          <w:rFonts w:ascii="Times New Roman" w:hAnsi="Times New Roman" w:cs="Times New Roman"/>
        </w:rPr>
        <w:t xml:space="preserve">Оператор не осуществляет трансграничную передачу персональных данных. </w:t>
      </w:r>
    </w:p>
    <w:p w14:paraId="5E77A057" w14:textId="77777777" w:rsidR="003B4F07" w:rsidRPr="0049635C" w:rsidRDefault="003B4F07" w:rsidP="003B4F07">
      <w:pPr>
        <w:pStyle w:val="a7"/>
        <w:numPr>
          <w:ilvl w:val="0"/>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Цель обработки и состав информации о субъектах персональных данных, которую получает и обрабатывает Оператор</w:t>
      </w:r>
    </w:p>
    <w:p w14:paraId="2E4F138E"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Цель: осуществление информационного и (или) организационного взаимодействия со всеми пользователями (включая информационное обеспечение,</w:t>
      </w:r>
      <w:r>
        <w:rPr>
          <w:rFonts w:ascii="Times New Roman" w:hAnsi="Times New Roman" w:cs="Times New Roman"/>
        </w:rPr>
        <w:t xml:space="preserve"> запись на консультацию,</w:t>
      </w:r>
      <w:r w:rsidRPr="00DC27F1">
        <w:rPr>
          <w:rFonts w:ascii="Times New Roman" w:hAnsi="Times New Roman" w:cs="Times New Roman"/>
        </w:rPr>
        <w:t xml:space="preserve"> направление информационных сообщений, обработку поступающих обращений и информационных материалов любого характера и подготовку ответа на них, предоставление эффективной поддержки при возникновении у заинтересованных лиц различных проблем или ситуаций), а также управление качеством и эффективностью такого взаимодействия (обслуживания). </w:t>
      </w:r>
    </w:p>
    <w:p w14:paraId="2AAE0248"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Категории и перечень обрабатываемых данных: фамилия, имя, отчество; номер телефона</w:t>
      </w:r>
      <w:r w:rsidR="002C5BDE">
        <w:rPr>
          <w:rFonts w:ascii="Times New Roman" w:hAnsi="Times New Roman" w:cs="Times New Roman"/>
        </w:rPr>
        <w:t xml:space="preserve">; адрес электронной почты. </w:t>
      </w:r>
    </w:p>
    <w:p w14:paraId="709A59DF"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Категории субъектов, персональные данны</w:t>
      </w:r>
      <w:r>
        <w:rPr>
          <w:rFonts w:ascii="Times New Roman" w:hAnsi="Times New Roman" w:cs="Times New Roman"/>
        </w:rPr>
        <w:t>е</w:t>
      </w:r>
      <w:r w:rsidRPr="0049635C">
        <w:rPr>
          <w:rFonts w:ascii="Times New Roman" w:hAnsi="Times New Roman" w:cs="Times New Roman"/>
        </w:rPr>
        <w:t xml:space="preserve"> которых обрабатываются: пользователи Сайта, </w:t>
      </w:r>
      <w:r>
        <w:rPr>
          <w:rFonts w:ascii="Times New Roman" w:hAnsi="Times New Roman" w:cs="Times New Roman"/>
        </w:rPr>
        <w:t>К</w:t>
      </w:r>
      <w:r w:rsidRPr="0049635C">
        <w:rPr>
          <w:rFonts w:ascii="Times New Roman" w:hAnsi="Times New Roman" w:cs="Times New Roman"/>
        </w:rPr>
        <w:t>лиенты.</w:t>
      </w:r>
    </w:p>
    <w:p w14:paraId="6C76B86B"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Способы обработки: сбор,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персональных данных. </w:t>
      </w:r>
    </w:p>
    <w:p w14:paraId="218DDD2E"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Срок обработки и хранения: до достижения цели обработки или получения от субъекта персональных данных требования о прекращении обработки/отзыва согласия. </w:t>
      </w:r>
    </w:p>
    <w:p w14:paraId="5347A959" w14:textId="74883E4C" w:rsidR="003B4F07" w:rsidRPr="002C5BDE" w:rsidRDefault="003B4F07" w:rsidP="002C5BDE">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Оператор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7F389851"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 xml:space="preserve">Цель: администрирование и защита сайта, включая устранение неполадок, анализ данных, с помощью сервиса Яндекс Метрика, тестирование, обслуживание системы, поддержку, отчетность и размещение данных. </w:t>
      </w:r>
    </w:p>
    <w:p w14:paraId="3938453A"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Категории и перечень обрабатываемых данных: </w:t>
      </w:r>
      <w:r>
        <w:rPr>
          <w:rFonts w:ascii="Times New Roman" w:hAnsi="Times New Roman" w:cs="Times New Roman"/>
        </w:rPr>
        <w:t xml:space="preserve">сведения, собираемые посредством метрических программ: </w:t>
      </w:r>
      <w:r w:rsidRPr="0049635C">
        <w:rPr>
          <w:rFonts w:ascii="Times New Roman" w:hAnsi="Times New Roman" w:cs="Times New Roman"/>
        </w:rPr>
        <w:t xml:space="preserve">IP-адрес, данные о местоположении, </w:t>
      </w:r>
      <w:proofErr w:type="spellStart"/>
      <w:r w:rsidRPr="0049635C">
        <w:rPr>
          <w:rFonts w:ascii="Times New Roman" w:hAnsi="Times New Roman" w:cs="Times New Roman"/>
        </w:rPr>
        <w:t>cookie</w:t>
      </w:r>
      <w:proofErr w:type="spellEnd"/>
      <w:r w:rsidRPr="0049635C">
        <w:rPr>
          <w:rFonts w:ascii="Times New Roman" w:hAnsi="Times New Roman" w:cs="Times New Roman"/>
        </w:rPr>
        <w:t xml:space="preserve">-файлы. </w:t>
      </w:r>
    </w:p>
    <w:p w14:paraId="3EC487D4"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Категории субъектов, персональные данные которых обрабатываются: пользователи Сайта. Способы обработки: сбор,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персональных данных. </w:t>
      </w:r>
    </w:p>
    <w:p w14:paraId="149BADFB"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Срок обработки и хранения: до достижения цели обработки или получения от субъекта персональных данных требования о прекращении обработки/отзыва согласия. </w:t>
      </w:r>
    </w:p>
    <w:p w14:paraId="336E211E"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Порядок уничтожения персональных данных при достижении цели их обработки или при наступлении иных законных оснований: Оператор производит стирание данных методом перезаписи (замена всех единиц хранения информации на «0») с составлением акта об уничтожении персональных данных. </w:t>
      </w:r>
    </w:p>
    <w:p w14:paraId="22F958D0" w14:textId="77777777" w:rsidR="003B4F07" w:rsidRPr="00C10361" w:rsidRDefault="003B4F07" w:rsidP="003B4F07">
      <w:pPr>
        <w:spacing w:after="0" w:line="360" w:lineRule="auto"/>
        <w:ind w:firstLine="709"/>
        <w:jc w:val="both"/>
        <w:rPr>
          <w:rFonts w:ascii="Times New Roman" w:hAnsi="Times New Roman" w:cs="Times New Roman"/>
        </w:rPr>
      </w:pPr>
      <w:r w:rsidRPr="00C10361">
        <w:rPr>
          <w:rFonts w:ascii="Times New Roman" w:hAnsi="Times New Roman" w:cs="Times New Roman"/>
        </w:rPr>
        <w:t>В рамках данной цели для анализа метрических данных Оператор использует программу «</w:t>
      </w:r>
      <w:proofErr w:type="spellStart"/>
      <w:r w:rsidRPr="00C10361">
        <w:rPr>
          <w:rFonts w:ascii="Times New Roman" w:hAnsi="Times New Roman" w:cs="Times New Roman"/>
        </w:rPr>
        <w:t>Яндекс.Метрика</w:t>
      </w:r>
      <w:proofErr w:type="spellEnd"/>
      <w:r w:rsidRPr="00C10361">
        <w:rPr>
          <w:rFonts w:ascii="Times New Roman" w:hAnsi="Times New Roman" w:cs="Times New Roman"/>
        </w:rPr>
        <w:t>» ООО «ЯНДЕКС», юридическое лицо (зарегистрированное по адресу: 119021, Россия, Москва, ул. Льва Толстого, д. 16).</w:t>
      </w:r>
    </w:p>
    <w:p w14:paraId="29E0FB8C" w14:textId="6075C019" w:rsidR="00F02E7A" w:rsidRPr="00CA5075" w:rsidRDefault="00C10361" w:rsidP="00CA5075">
      <w:pPr>
        <w:spacing w:after="0" w:line="360" w:lineRule="auto"/>
        <w:ind w:firstLine="709"/>
        <w:jc w:val="both"/>
        <w:rPr>
          <w:rFonts w:ascii="Times New Roman" w:hAnsi="Times New Roman" w:cs="Times New Roman"/>
        </w:rPr>
      </w:pPr>
      <w:r w:rsidRPr="00C10361">
        <w:rPr>
          <w:rFonts w:ascii="Times New Roman" w:hAnsi="Times New Roman" w:cs="Times New Roman"/>
        </w:rPr>
        <w:t xml:space="preserve">В рамках данной цели </w:t>
      </w:r>
      <w:r w:rsidRPr="00C10361">
        <w:rPr>
          <w:rFonts w:ascii="Times New Roman" w:hAnsi="Times New Roman" w:cs="Times New Roman"/>
        </w:rPr>
        <w:t>Оператор использует систему «</w:t>
      </w:r>
      <w:proofErr w:type="spellStart"/>
      <w:r w:rsidRPr="00C10361">
        <w:rPr>
          <w:rFonts w:ascii="Times New Roman" w:hAnsi="Times New Roman" w:cs="Times New Roman"/>
          <w:color w:val="1F1F1F"/>
        </w:rPr>
        <w:t>Callibr</w:t>
      </w:r>
      <w:r w:rsidRPr="00C10361">
        <w:rPr>
          <w:rFonts w:ascii="Times New Roman" w:hAnsi="Times New Roman" w:cs="Times New Roman"/>
          <w:color w:val="1F1F1F"/>
          <w:lang w:val="en-US"/>
        </w:rPr>
        <w:t>i</w:t>
      </w:r>
      <w:proofErr w:type="spellEnd"/>
      <w:r w:rsidRPr="00C10361">
        <w:rPr>
          <w:rFonts w:ascii="Times New Roman" w:hAnsi="Times New Roman" w:cs="Times New Roman"/>
        </w:rPr>
        <w:t>», предоставляемую ООО «</w:t>
      </w:r>
      <w:r w:rsidRPr="00C10361">
        <w:rPr>
          <w:rFonts w:ascii="Times New Roman" w:hAnsi="Times New Roman" w:cs="Times New Roman"/>
        </w:rPr>
        <w:t>Колибри</w:t>
      </w:r>
      <w:r w:rsidRPr="00C10361">
        <w:rPr>
          <w:rFonts w:ascii="Times New Roman" w:hAnsi="Times New Roman" w:cs="Times New Roman"/>
        </w:rPr>
        <w:t>» (</w:t>
      </w:r>
      <w:r w:rsidRPr="00C10361">
        <w:rPr>
          <w:rFonts w:ascii="Times New Roman" w:hAnsi="Times New Roman" w:cs="Times New Roman"/>
        </w:rPr>
        <w:t xml:space="preserve">ИНН </w:t>
      </w:r>
      <w:r w:rsidRPr="00C10361">
        <w:rPr>
          <w:rFonts w:ascii="Times New Roman" w:hAnsi="Times New Roman" w:cs="Times New Roman"/>
        </w:rPr>
        <w:t>6658451500,</w:t>
      </w:r>
      <w:r w:rsidRPr="00C10361">
        <w:rPr>
          <w:rFonts w:ascii="Times New Roman" w:hAnsi="Times New Roman" w:cs="Times New Roman"/>
        </w:rPr>
        <w:t xml:space="preserve"> ОГРН </w:t>
      </w:r>
      <w:r w:rsidRPr="00C10361">
        <w:rPr>
          <w:rFonts w:ascii="Times New Roman" w:hAnsi="Times New Roman" w:cs="Times New Roman"/>
        </w:rPr>
        <w:t>1146658002974</w:t>
      </w:r>
      <w:r w:rsidRPr="00C10361">
        <w:rPr>
          <w:rFonts w:ascii="Times New Roman" w:hAnsi="Times New Roman" w:cs="Times New Roman"/>
        </w:rPr>
        <w:t xml:space="preserve">, </w:t>
      </w:r>
      <w:r w:rsidRPr="00C10361">
        <w:rPr>
          <w:rFonts w:ascii="Times New Roman" w:hAnsi="Times New Roman" w:cs="Times New Roman"/>
        </w:rPr>
        <w:t>зарегистрированное по адресу:</w:t>
      </w:r>
      <w:r w:rsidRPr="00C10361">
        <w:rPr>
          <w:rFonts w:ascii="Times New Roman" w:eastAsia="Times New Roman" w:hAnsi="Times New Roman" w:cs="Times New Roman"/>
          <w:color w:val="000000"/>
          <w:lang w:eastAsia="ru-RU"/>
        </w:rPr>
        <w:t xml:space="preserve"> </w:t>
      </w:r>
      <w:r w:rsidRPr="00C10361">
        <w:rPr>
          <w:rFonts w:ascii="Times New Roman" w:hAnsi="Times New Roman" w:cs="Times New Roman"/>
        </w:rPr>
        <w:t>620027, Свердловская область, г. Екатеринбург,</w:t>
      </w:r>
      <w:r w:rsidRPr="00C10361">
        <w:rPr>
          <w:rFonts w:ascii="Times New Roman" w:hAnsi="Times New Roman" w:cs="Times New Roman"/>
        </w:rPr>
        <w:t xml:space="preserve"> </w:t>
      </w:r>
      <w:r w:rsidRPr="00C10361">
        <w:rPr>
          <w:rFonts w:ascii="Times New Roman" w:hAnsi="Times New Roman" w:cs="Times New Roman"/>
        </w:rPr>
        <w:t>ул. Свердлова, д. 11А)</w:t>
      </w:r>
      <w:r w:rsidRPr="00C10361">
        <w:rPr>
          <w:rFonts w:ascii="Times New Roman" w:hAnsi="Times New Roman" w:cs="Times New Roman"/>
        </w:rPr>
        <w:t xml:space="preserve"> </w:t>
      </w:r>
      <w:r w:rsidRPr="00C10361">
        <w:rPr>
          <w:rFonts w:ascii="Times New Roman" w:hAnsi="Times New Roman" w:cs="Times New Roman"/>
        </w:rPr>
        <w:t>для </w:t>
      </w:r>
      <w:r w:rsidR="00CA5075">
        <w:rPr>
          <w:rFonts w:ascii="Times New Roman" w:hAnsi="Times New Roman" w:cs="Times New Roman"/>
        </w:rPr>
        <w:t xml:space="preserve">отслеживания, сбора и анализа входящих заявок на веб-сайте </w:t>
      </w:r>
      <w:r w:rsidRPr="00C10361">
        <w:rPr>
          <w:rFonts w:ascii="Times New Roman" w:hAnsi="Times New Roman" w:cs="Times New Roman"/>
        </w:rPr>
        <w:t xml:space="preserve">с целью </w:t>
      </w:r>
      <w:r w:rsidR="00CA5075">
        <w:rPr>
          <w:rFonts w:ascii="Times New Roman" w:hAnsi="Times New Roman" w:cs="Times New Roman"/>
        </w:rPr>
        <w:t xml:space="preserve">повышения конверсии и эффективности маркетинговой деятельности Оператора. </w:t>
      </w:r>
    </w:p>
    <w:p w14:paraId="65C6F5FF"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 xml:space="preserve">Цель: проведение Оператором рекламных и маркетинговых мероприятий, включая рекламную рассылку. </w:t>
      </w:r>
    </w:p>
    <w:p w14:paraId="1CD82975"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Категории и перечень обрабатываемых данных: фамилия, имя, отчество</w:t>
      </w:r>
      <w:r>
        <w:rPr>
          <w:rFonts w:ascii="Times New Roman" w:hAnsi="Times New Roman" w:cs="Times New Roman"/>
        </w:rPr>
        <w:t xml:space="preserve">; </w:t>
      </w:r>
      <w:r w:rsidRPr="0049635C">
        <w:rPr>
          <w:rFonts w:ascii="Times New Roman" w:hAnsi="Times New Roman" w:cs="Times New Roman"/>
        </w:rPr>
        <w:t xml:space="preserve">номер телефона. </w:t>
      </w:r>
    </w:p>
    <w:p w14:paraId="2BBB1D9C" w14:textId="4E7DE90F"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Категории субъектов, персональные данные которых обрабатываются: </w:t>
      </w:r>
      <w:r>
        <w:rPr>
          <w:rFonts w:ascii="Times New Roman" w:hAnsi="Times New Roman" w:cs="Times New Roman"/>
        </w:rPr>
        <w:t>К</w:t>
      </w:r>
      <w:r w:rsidRPr="0049635C">
        <w:rPr>
          <w:rFonts w:ascii="Times New Roman" w:hAnsi="Times New Roman" w:cs="Times New Roman"/>
        </w:rPr>
        <w:t xml:space="preserve">лиенты. </w:t>
      </w:r>
    </w:p>
    <w:p w14:paraId="446BB4AD"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w:t>
      </w:r>
      <w:r>
        <w:rPr>
          <w:rFonts w:ascii="Times New Roman" w:hAnsi="Times New Roman" w:cs="Times New Roman"/>
        </w:rPr>
        <w:t xml:space="preserve"> </w:t>
      </w:r>
      <w:r w:rsidRPr="0049635C">
        <w:rPr>
          <w:rFonts w:ascii="Times New Roman" w:hAnsi="Times New Roman" w:cs="Times New Roman"/>
        </w:rPr>
        <w:t xml:space="preserve">передача (доступ, предоставление), блокирование, удаление, уничтожение персональных данных. </w:t>
      </w:r>
    </w:p>
    <w:p w14:paraId="72FF23DE"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Срок обработки и хранения: </w:t>
      </w:r>
      <w:r>
        <w:rPr>
          <w:rFonts w:ascii="Times New Roman" w:hAnsi="Times New Roman" w:cs="Times New Roman"/>
        </w:rPr>
        <w:t xml:space="preserve">3 года </w:t>
      </w:r>
      <w:r w:rsidRPr="0049635C">
        <w:rPr>
          <w:rFonts w:ascii="Times New Roman" w:hAnsi="Times New Roman" w:cs="Times New Roman"/>
        </w:rPr>
        <w:t>или</w:t>
      </w:r>
      <w:r>
        <w:rPr>
          <w:rFonts w:ascii="Times New Roman" w:hAnsi="Times New Roman" w:cs="Times New Roman"/>
        </w:rPr>
        <w:t xml:space="preserve"> до</w:t>
      </w:r>
      <w:r w:rsidRPr="0049635C">
        <w:rPr>
          <w:rFonts w:ascii="Times New Roman" w:hAnsi="Times New Roman" w:cs="Times New Roman"/>
        </w:rPr>
        <w:t xml:space="preserve"> получения от субъекта персональных данных требования о прекращении обработки/отзыва согласия. </w:t>
      </w:r>
    </w:p>
    <w:p w14:paraId="410FDF61"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18F95D17" w14:textId="3ECBD774"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 xml:space="preserve">Цель: размещение на Сайте информации </w:t>
      </w:r>
      <w:r>
        <w:rPr>
          <w:rFonts w:ascii="Times New Roman" w:hAnsi="Times New Roman" w:cs="Times New Roman"/>
        </w:rPr>
        <w:t>о медицинских работниках Оператора</w:t>
      </w:r>
      <w:r w:rsidRPr="00DC27F1">
        <w:rPr>
          <w:rFonts w:ascii="Times New Roman" w:hAnsi="Times New Roman" w:cs="Times New Roman"/>
        </w:rPr>
        <w:t xml:space="preserve">. </w:t>
      </w:r>
    </w:p>
    <w:p w14:paraId="3174EE75" w14:textId="77777777" w:rsidR="003B4F07" w:rsidRPr="00DC27F1" w:rsidRDefault="003B4F07" w:rsidP="003B4F07">
      <w:pPr>
        <w:spacing w:after="0" w:line="360" w:lineRule="auto"/>
        <w:ind w:firstLine="709"/>
        <w:jc w:val="both"/>
        <w:rPr>
          <w:rFonts w:ascii="Times New Roman" w:hAnsi="Times New Roman" w:cs="Times New Roman"/>
        </w:rPr>
      </w:pPr>
      <w:r w:rsidRPr="00DC27F1">
        <w:rPr>
          <w:rFonts w:ascii="Times New Roman" w:hAnsi="Times New Roman" w:cs="Times New Roman"/>
        </w:rPr>
        <w:t xml:space="preserve">Категория и перечень обрабатываемых данных: фамилия, имя, отчество; профессия;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фотоизображение лица. </w:t>
      </w:r>
    </w:p>
    <w:p w14:paraId="6DECD3B2" w14:textId="77777777" w:rsidR="003B4F07" w:rsidRPr="00DC27F1" w:rsidRDefault="003B4F07" w:rsidP="003B4F07">
      <w:pPr>
        <w:spacing w:after="0" w:line="360" w:lineRule="auto"/>
        <w:ind w:firstLine="709"/>
        <w:contextualSpacing/>
        <w:jc w:val="both"/>
        <w:rPr>
          <w:rFonts w:ascii="Times New Roman" w:hAnsi="Times New Roman" w:cs="Times New Roman"/>
        </w:rPr>
      </w:pPr>
      <w:r w:rsidRPr="007707C0">
        <w:rPr>
          <w:rFonts w:ascii="Times New Roman" w:hAnsi="Times New Roman" w:cs="Times New Roman"/>
        </w:rPr>
        <w:t>Категории субъектов, персональные данные которых обрабатываются</w:t>
      </w:r>
      <w:r>
        <w:rPr>
          <w:rFonts w:ascii="Times New Roman" w:hAnsi="Times New Roman" w:cs="Times New Roman"/>
        </w:rPr>
        <w:t xml:space="preserve">: сотрудники Оператора. </w:t>
      </w:r>
    </w:p>
    <w:p w14:paraId="318241A9" w14:textId="77777777" w:rsidR="003B4F07" w:rsidRDefault="003B4F07" w:rsidP="003B4F07">
      <w:pPr>
        <w:spacing w:after="0" w:line="360" w:lineRule="auto"/>
        <w:ind w:firstLine="709"/>
        <w:contextualSpacing/>
        <w:jc w:val="both"/>
        <w:rPr>
          <w:rFonts w:ascii="Times New Roman" w:hAnsi="Times New Roman" w:cs="Times New Roman"/>
        </w:rPr>
      </w:pPr>
      <w:r w:rsidRPr="0074367F">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w:t>
      </w:r>
      <w:r>
        <w:rPr>
          <w:rFonts w:ascii="Times New Roman" w:hAnsi="Times New Roman" w:cs="Times New Roman"/>
        </w:rPr>
        <w:t xml:space="preserve"> </w:t>
      </w:r>
      <w:r w:rsidRPr="0074367F">
        <w:rPr>
          <w:rFonts w:ascii="Times New Roman" w:hAnsi="Times New Roman" w:cs="Times New Roman"/>
        </w:rPr>
        <w:t>передача (доступ, предоставление</w:t>
      </w:r>
      <w:r>
        <w:rPr>
          <w:rFonts w:ascii="Times New Roman" w:hAnsi="Times New Roman" w:cs="Times New Roman"/>
        </w:rPr>
        <w:t>, распространение</w:t>
      </w:r>
      <w:r w:rsidRPr="0074367F">
        <w:rPr>
          <w:rFonts w:ascii="Times New Roman" w:hAnsi="Times New Roman" w:cs="Times New Roman"/>
        </w:rPr>
        <w:t>), блокирование,</w:t>
      </w:r>
      <w:r>
        <w:rPr>
          <w:rFonts w:ascii="Times New Roman" w:hAnsi="Times New Roman" w:cs="Times New Roman"/>
        </w:rPr>
        <w:t xml:space="preserve"> </w:t>
      </w:r>
      <w:r w:rsidRPr="0074367F">
        <w:rPr>
          <w:rFonts w:ascii="Times New Roman" w:hAnsi="Times New Roman" w:cs="Times New Roman"/>
        </w:rPr>
        <w:t>удаление, уничтожение персональных данных.</w:t>
      </w:r>
    </w:p>
    <w:p w14:paraId="6D1DBCBE" w14:textId="77777777" w:rsidR="003B4F07" w:rsidRDefault="003B4F07" w:rsidP="003B4F07">
      <w:pPr>
        <w:spacing w:after="0" w:line="360" w:lineRule="auto"/>
        <w:ind w:firstLine="709"/>
        <w:contextualSpacing/>
        <w:jc w:val="both"/>
        <w:rPr>
          <w:rFonts w:ascii="Times New Roman" w:hAnsi="Times New Roman" w:cs="Times New Roman"/>
        </w:rPr>
      </w:pPr>
      <w:r w:rsidRPr="0074367F">
        <w:rPr>
          <w:rFonts w:ascii="Times New Roman" w:hAnsi="Times New Roman" w:cs="Times New Roman"/>
        </w:rPr>
        <w:t>Сроки обработки персональных данных</w:t>
      </w:r>
      <w:r>
        <w:rPr>
          <w:rFonts w:ascii="Times New Roman" w:hAnsi="Times New Roman" w:cs="Times New Roman"/>
        </w:rPr>
        <w:t>:</w:t>
      </w:r>
      <w:r w:rsidRPr="0074367F">
        <w:rPr>
          <w:rFonts w:ascii="Times New Roman" w:hAnsi="Times New Roman" w:cs="Times New Roman"/>
        </w:rPr>
        <w:t xml:space="preserve"> </w:t>
      </w:r>
      <w:r>
        <w:rPr>
          <w:rFonts w:ascii="Times New Roman" w:hAnsi="Times New Roman" w:cs="Times New Roman"/>
        </w:rPr>
        <w:t xml:space="preserve">увольнение сотрудника или получение от субъекта персональных данных требования о прекращении обработки/отзыва согласия. </w:t>
      </w:r>
    </w:p>
    <w:p w14:paraId="28DEC8C0" w14:textId="77777777" w:rsidR="003B4F07" w:rsidRDefault="003B4F07" w:rsidP="003B4F07">
      <w:pPr>
        <w:spacing w:after="0" w:line="360" w:lineRule="auto"/>
        <w:ind w:firstLine="709"/>
        <w:contextualSpacing/>
        <w:jc w:val="both"/>
        <w:rPr>
          <w:rFonts w:ascii="Times New Roman" w:hAnsi="Times New Roman" w:cs="Times New Roman"/>
        </w:rPr>
      </w:pPr>
      <w:r w:rsidRPr="002142DC">
        <w:rPr>
          <w:rFonts w:ascii="Times New Roman" w:hAnsi="Times New Roman" w:cs="Times New Roman"/>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 </w:t>
      </w:r>
    </w:p>
    <w:p w14:paraId="05C82DAB" w14:textId="330CD058"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Цель: заполнение онлайн форм на сайте Оператора с целью получения информации о деятельности Оператора</w:t>
      </w:r>
      <w:r>
        <w:rPr>
          <w:rFonts w:ascii="Times New Roman" w:hAnsi="Times New Roman" w:cs="Times New Roman"/>
        </w:rPr>
        <w:t>, а также</w:t>
      </w:r>
      <w:r w:rsidR="00467C80">
        <w:rPr>
          <w:rFonts w:ascii="Times New Roman" w:hAnsi="Times New Roman" w:cs="Times New Roman"/>
        </w:rPr>
        <w:t xml:space="preserve"> для</w:t>
      </w:r>
      <w:r>
        <w:rPr>
          <w:rFonts w:ascii="Times New Roman" w:hAnsi="Times New Roman" w:cs="Times New Roman"/>
        </w:rPr>
        <w:t xml:space="preserve"> записи на прием</w:t>
      </w:r>
      <w:r w:rsidRPr="00DC27F1">
        <w:rPr>
          <w:rFonts w:ascii="Times New Roman" w:hAnsi="Times New Roman" w:cs="Times New Roman"/>
        </w:rPr>
        <w:t xml:space="preserve">. </w:t>
      </w:r>
    </w:p>
    <w:p w14:paraId="6B8CAA46" w14:textId="70662DEE"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Категории и перечень обрабатываемых данных:</w:t>
      </w:r>
      <w:r>
        <w:rPr>
          <w:rFonts w:ascii="Times New Roman" w:hAnsi="Times New Roman" w:cs="Times New Roman"/>
        </w:rPr>
        <w:t xml:space="preserve"> </w:t>
      </w:r>
      <w:r w:rsidR="00467C80">
        <w:rPr>
          <w:rFonts w:ascii="Times New Roman" w:hAnsi="Times New Roman" w:cs="Times New Roman"/>
        </w:rPr>
        <w:t xml:space="preserve">фамилия, </w:t>
      </w:r>
      <w:r w:rsidRPr="0049635C">
        <w:rPr>
          <w:rFonts w:ascii="Times New Roman" w:hAnsi="Times New Roman" w:cs="Times New Roman"/>
        </w:rPr>
        <w:t>имя</w:t>
      </w:r>
      <w:r w:rsidR="00467C80">
        <w:rPr>
          <w:rFonts w:ascii="Times New Roman" w:hAnsi="Times New Roman" w:cs="Times New Roman"/>
        </w:rPr>
        <w:t>, отчество</w:t>
      </w:r>
      <w:r>
        <w:rPr>
          <w:rFonts w:ascii="Times New Roman" w:hAnsi="Times New Roman" w:cs="Times New Roman"/>
        </w:rPr>
        <w:t>;</w:t>
      </w:r>
      <w:r w:rsidRPr="0049635C">
        <w:rPr>
          <w:rFonts w:ascii="Times New Roman" w:hAnsi="Times New Roman" w:cs="Times New Roman"/>
        </w:rPr>
        <w:t xml:space="preserve"> номер телефона</w:t>
      </w:r>
      <w:r>
        <w:rPr>
          <w:rFonts w:ascii="Times New Roman" w:hAnsi="Times New Roman" w:cs="Times New Roman"/>
        </w:rPr>
        <w:t>;</w:t>
      </w:r>
      <w:r w:rsidR="00467C80">
        <w:rPr>
          <w:rFonts w:ascii="Times New Roman" w:hAnsi="Times New Roman" w:cs="Times New Roman"/>
        </w:rPr>
        <w:t xml:space="preserve"> дата рождения; адрес электронной почты</w:t>
      </w:r>
      <w:r w:rsidRPr="0049635C">
        <w:rPr>
          <w:rFonts w:ascii="Times New Roman" w:hAnsi="Times New Roman" w:cs="Times New Roman"/>
        </w:rPr>
        <w:t>.</w:t>
      </w:r>
    </w:p>
    <w:p w14:paraId="0E6D1F44" w14:textId="77777777" w:rsidR="003B4F07" w:rsidRPr="00DC27F1"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Категории субъектов, персональные данные которых обрабатываются: пользователи Сайта,</w:t>
      </w:r>
      <w:r>
        <w:rPr>
          <w:rFonts w:ascii="Times New Roman" w:hAnsi="Times New Roman" w:cs="Times New Roman"/>
        </w:rPr>
        <w:t xml:space="preserve"> Клиенты. </w:t>
      </w:r>
    </w:p>
    <w:p w14:paraId="0B553378"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w:t>
      </w:r>
      <w:r>
        <w:rPr>
          <w:rFonts w:ascii="Times New Roman" w:hAnsi="Times New Roman" w:cs="Times New Roman"/>
        </w:rPr>
        <w:t xml:space="preserve"> </w:t>
      </w:r>
      <w:r w:rsidRPr="0049635C">
        <w:rPr>
          <w:rFonts w:ascii="Times New Roman" w:hAnsi="Times New Roman" w:cs="Times New Roman"/>
        </w:rPr>
        <w:t>передача (доступ, предоставление), блокирование, удаление, уничтожение персональных данных.</w:t>
      </w:r>
    </w:p>
    <w:p w14:paraId="5EA44C2C"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Срок обработки и хранения: до достижения цели обработки или получения от субъекта персональных данных требования о прекращении обработки/отзыва согласия.</w:t>
      </w:r>
    </w:p>
    <w:p w14:paraId="600B1C0F" w14:textId="77777777" w:rsidR="003B4F07" w:rsidRDefault="003B4F07" w:rsidP="003B4F07">
      <w:pPr>
        <w:spacing w:after="0" w:line="360" w:lineRule="auto"/>
        <w:ind w:firstLine="709"/>
        <w:jc w:val="both"/>
        <w:rPr>
          <w:rFonts w:ascii="Times New Roman" w:hAnsi="Times New Roman" w:cs="Times New Roman"/>
        </w:rPr>
      </w:pPr>
      <w:r w:rsidRPr="0099650D">
        <w:rPr>
          <w:rFonts w:ascii="Times New Roman" w:hAnsi="Times New Roman" w:cs="Times New Roman"/>
        </w:rPr>
        <w:t>Порядок уничтожения персональных</w:t>
      </w:r>
      <w:r w:rsidRPr="0049635C">
        <w:rPr>
          <w:rFonts w:ascii="Times New Roman" w:hAnsi="Times New Roman" w:cs="Times New Roman"/>
        </w:rPr>
        <w:t xml:space="preserve">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254050C1" w14:textId="517BA6C2"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Цель: обеспечение соблюдения законодательства в сфере здравоохранения</w:t>
      </w:r>
      <w:r w:rsidR="0021789B">
        <w:rPr>
          <w:rFonts w:ascii="Times New Roman" w:hAnsi="Times New Roman" w:cs="Times New Roman"/>
        </w:rPr>
        <w:t xml:space="preserve">, а также </w:t>
      </w:r>
      <w:r w:rsidR="00467C80">
        <w:rPr>
          <w:rFonts w:ascii="Times New Roman" w:hAnsi="Times New Roman" w:cs="Times New Roman"/>
        </w:rPr>
        <w:t xml:space="preserve">оказание медицинских услуг в рамках договора на оказание платных медицинских услуг.  </w:t>
      </w:r>
    </w:p>
    <w:p w14:paraId="2F66C5C5" w14:textId="22135627" w:rsidR="003B4F07" w:rsidRDefault="003B4F07" w:rsidP="003B4F07">
      <w:pPr>
        <w:spacing w:after="0" w:line="360" w:lineRule="auto"/>
        <w:ind w:firstLine="709"/>
        <w:contextualSpacing/>
        <w:jc w:val="both"/>
        <w:rPr>
          <w:rFonts w:ascii="Times New Roman" w:hAnsi="Times New Roman" w:cs="Times New Roman"/>
        </w:rPr>
      </w:pPr>
      <w:r>
        <w:rPr>
          <w:rFonts w:ascii="Times New Roman" w:hAnsi="Times New Roman" w:cs="Times New Roman"/>
        </w:rPr>
        <w:t>Категории и перечень обрабатываемых данных: фамилия, имя, отчество; дата рождения; пол; адрес электронной почты; адрес места жительства и регистрации; номер телефона; СНИЛС; гражданство; данные документа, удостоверяющего личность;</w:t>
      </w:r>
      <w:r w:rsidR="00467C80">
        <w:rPr>
          <w:rFonts w:ascii="Times New Roman" w:hAnsi="Times New Roman" w:cs="Times New Roman"/>
        </w:rPr>
        <w:t xml:space="preserve"> данные из свидетельства о </w:t>
      </w:r>
      <w:r w:rsidR="0021789B">
        <w:rPr>
          <w:rFonts w:ascii="Times New Roman" w:hAnsi="Times New Roman" w:cs="Times New Roman"/>
        </w:rPr>
        <w:t>рождении; специальные</w:t>
      </w:r>
      <w:r>
        <w:rPr>
          <w:rFonts w:ascii="Times New Roman" w:hAnsi="Times New Roman" w:cs="Times New Roman"/>
        </w:rPr>
        <w:t xml:space="preserve"> персональные данные: сведения о состоянии здоровья. </w:t>
      </w:r>
    </w:p>
    <w:p w14:paraId="14BDDF40" w14:textId="77777777" w:rsidR="003B4F07" w:rsidRDefault="003B4F07" w:rsidP="003B4F07">
      <w:pPr>
        <w:spacing w:after="0" w:line="360" w:lineRule="auto"/>
        <w:ind w:firstLine="709"/>
        <w:contextualSpacing/>
        <w:jc w:val="both"/>
        <w:rPr>
          <w:rFonts w:ascii="Times New Roman" w:hAnsi="Times New Roman" w:cs="Times New Roman"/>
        </w:rPr>
      </w:pPr>
      <w:r>
        <w:rPr>
          <w:rFonts w:ascii="Times New Roman" w:hAnsi="Times New Roman" w:cs="Times New Roman"/>
        </w:rPr>
        <w:t>Категории субъектов персональных данных: Клиенты; выгодоприобретатели по договорам.</w:t>
      </w:r>
    </w:p>
    <w:p w14:paraId="532A5511" w14:textId="77777777" w:rsidR="003B4F07" w:rsidRDefault="003B4F07" w:rsidP="003B4F07">
      <w:pPr>
        <w:spacing w:after="0" w:line="360" w:lineRule="auto"/>
        <w:ind w:firstLine="709"/>
        <w:contextualSpacing/>
        <w:jc w:val="both"/>
        <w:rPr>
          <w:rFonts w:ascii="Times New Roman" w:hAnsi="Times New Roman" w:cs="Times New Roman"/>
        </w:rPr>
      </w:pPr>
      <w:r w:rsidRPr="0074367F">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w:t>
      </w:r>
      <w:r>
        <w:rPr>
          <w:rFonts w:ascii="Times New Roman" w:hAnsi="Times New Roman" w:cs="Times New Roman"/>
        </w:rPr>
        <w:t xml:space="preserve"> </w:t>
      </w:r>
      <w:r w:rsidRPr="0074367F">
        <w:rPr>
          <w:rFonts w:ascii="Times New Roman" w:hAnsi="Times New Roman" w:cs="Times New Roman"/>
        </w:rPr>
        <w:t>передача (доступ, предоставление), блокирование, удаление, уничтожение персональных данных.</w:t>
      </w:r>
      <w:r>
        <w:rPr>
          <w:rFonts w:ascii="Times New Roman" w:hAnsi="Times New Roman" w:cs="Times New Roman"/>
        </w:rPr>
        <w:t xml:space="preserve"> </w:t>
      </w:r>
    </w:p>
    <w:p w14:paraId="1A0E5D92" w14:textId="77777777" w:rsidR="003B4F07" w:rsidRDefault="003B4F07" w:rsidP="003B4F07">
      <w:pPr>
        <w:spacing w:after="0" w:line="360" w:lineRule="auto"/>
        <w:ind w:firstLine="709"/>
        <w:contextualSpacing/>
        <w:jc w:val="both"/>
        <w:rPr>
          <w:rFonts w:ascii="Times New Roman" w:hAnsi="Times New Roman" w:cs="Times New Roman"/>
        </w:rPr>
      </w:pPr>
      <w:r w:rsidRPr="0074367F">
        <w:rPr>
          <w:rFonts w:ascii="Times New Roman" w:hAnsi="Times New Roman" w:cs="Times New Roman"/>
        </w:rPr>
        <w:t xml:space="preserve">Срок обработки и хранения: </w:t>
      </w:r>
      <w:r>
        <w:rPr>
          <w:rFonts w:ascii="Times New Roman" w:hAnsi="Times New Roman" w:cs="Times New Roman"/>
        </w:rPr>
        <w:t xml:space="preserve">в течение срока, установленного законодательством, но не менее сроков хранения медицинской документации, установленных действующими нормативными актами и рекомендациями органов исполнительной власти в области здравоохранения или до </w:t>
      </w:r>
      <w:r w:rsidRPr="0074367F">
        <w:rPr>
          <w:rFonts w:ascii="Times New Roman" w:hAnsi="Times New Roman" w:cs="Times New Roman"/>
        </w:rPr>
        <w:t xml:space="preserve">получения от субъекта персональных данных требования о прекращении обработки/отзыва согласия. </w:t>
      </w:r>
    </w:p>
    <w:p w14:paraId="34286F33" w14:textId="77777777" w:rsidR="003B4F07" w:rsidRDefault="003B4F07" w:rsidP="003B4F07">
      <w:pPr>
        <w:spacing w:after="0" w:line="360" w:lineRule="auto"/>
        <w:ind w:firstLine="709"/>
        <w:jc w:val="both"/>
        <w:rPr>
          <w:rFonts w:ascii="Times New Roman" w:hAnsi="Times New Roman" w:cs="Times New Roman"/>
        </w:rPr>
      </w:pPr>
      <w:r w:rsidRPr="0074367F">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w:t>
      </w:r>
      <w:r>
        <w:rPr>
          <w:rFonts w:ascii="Times New Roman" w:hAnsi="Times New Roman" w:cs="Times New Roman"/>
        </w:rPr>
        <w:t xml:space="preserve">, </w:t>
      </w:r>
      <w:r w:rsidRPr="0049635C">
        <w:rPr>
          <w:rFonts w:ascii="Times New Roman" w:hAnsi="Times New Roman" w:cs="Times New Roman"/>
        </w:rPr>
        <w:t>а также физическим методом (для данных, обрабатываемых на бумажных носителях информации) с составлением акта об уничтожении персональных данных</w:t>
      </w:r>
      <w:r w:rsidRPr="0074367F">
        <w:rPr>
          <w:rFonts w:ascii="Times New Roman" w:hAnsi="Times New Roman" w:cs="Times New Roman"/>
        </w:rPr>
        <w:t>.</w:t>
      </w:r>
    </w:p>
    <w:p w14:paraId="050BACF1" w14:textId="1044C21E" w:rsidR="005D377F" w:rsidRPr="005D377F" w:rsidRDefault="005D377F" w:rsidP="003B4F07">
      <w:pPr>
        <w:spacing w:after="0" w:line="360" w:lineRule="auto"/>
        <w:ind w:firstLine="709"/>
        <w:jc w:val="both"/>
        <w:rPr>
          <w:rFonts w:ascii="Times New Roman" w:hAnsi="Times New Roman" w:cs="Times New Roman"/>
        </w:rPr>
      </w:pPr>
      <w:r>
        <w:rPr>
          <w:rFonts w:ascii="Times New Roman" w:hAnsi="Times New Roman" w:cs="Times New Roman"/>
        </w:rPr>
        <w:t>Оператор использует медицинскую информационную систему «</w:t>
      </w:r>
      <w:r>
        <w:rPr>
          <w:rFonts w:ascii="Times New Roman" w:hAnsi="Times New Roman" w:cs="Times New Roman"/>
          <w:lang w:val="en-US"/>
        </w:rPr>
        <w:t>ECLINIC</w:t>
      </w:r>
      <w:r>
        <w:rPr>
          <w:rFonts w:ascii="Times New Roman" w:hAnsi="Times New Roman" w:cs="Times New Roman"/>
        </w:rPr>
        <w:t xml:space="preserve">», предоставляемую ИП </w:t>
      </w:r>
      <w:proofErr w:type="spellStart"/>
      <w:r w:rsidRPr="005D377F">
        <w:rPr>
          <w:rFonts w:ascii="Times New Roman" w:hAnsi="Times New Roman" w:cs="Times New Roman"/>
        </w:rPr>
        <w:t>Павелскоп</w:t>
      </w:r>
      <w:proofErr w:type="spellEnd"/>
      <w:r w:rsidRPr="005D377F">
        <w:rPr>
          <w:rFonts w:ascii="Times New Roman" w:hAnsi="Times New Roman" w:cs="Times New Roman"/>
        </w:rPr>
        <w:t xml:space="preserve"> Ю. А.</w:t>
      </w:r>
      <w:r>
        <w:rPr>
          <w:rFonts w:ascii="Times New Roman" w:hAnsi="Times New Roman" w:cs="Times New Roman"/>
        </w:rPr>
        <w:t xml:space="preserve"> (ИНН </w:t>
      </w:r>
      <w:r w:rsidRPr="005D377F">
        <w:rPr>
          <w:rFonts w:ascii="Times New Roman" w:hAnsi="Times New Roman" w:cs="Times New Roman"/>
        </w:rPr>
        <w:t>251203096032</w:t>
      </w:r>
      <w:r>
        <w:rPr>
          <w:rFonts w:ascii="Times New Roman" w:hAnsi="Times New Roman" w:cs="Times New Roman"/>
        </w:rPr>
        <w:t xml:space="preserve">, ОГРНИП </w:t>
      </w:r>
      <w:r w:rsidRPr="005D377F">
        <w:rPr>
          <w:rFonts w:ascii="Times New Roman" w:hAnsi="Times New Roman" w:cs="Times New Roman"/>
        </w:rPr>
        <w:t>315272300005902</w:t>
      </w:r>
      <w:r>
        <w:rPr>
          <w:rFonts w:ascii="Times New Roman" w:hAnsi="Times New Roman" w:cs="Times New Roman"/>
        </w:rPr>
        <w:t xml:space="preserve">). </w:t>
      </w:r>
    </w:p>
    <w:p w14:paraId="6083482F" w14:textId="5DE20601" w:rsidR="009A75D5" w:rsidRDefault="009A75D5" w:rsidP="003B4F07">
      <w:pPr>
        <w:spacing w:after="0" w:line="360" w:lineRule="auto"/>
        <w:ind w:firstLine="709"/>
        <w:jc w:val="both"/>
        <w:rPr>
          <w:rFonts w:ascii="Times New Roman" w:hAnsi="Times New Roman" w:cs="Times New Roman"/>
        </w:rPr>
      </w:pPr>
      <w:r>
        <w:rPr>
          <w:rFonts w:ascii="Times New Roman" w:hAnsi="Times New Roman" w:cs="Times New Roman"/>
        </w:rPr>
        <w:t>В целях передачи данных в единую государственную систему в сфере здравоохранения (ЕГИСЗ) Оператор использует систему «</w:t>
      </w:r>
      <w:proofErr w:type="spellStart"/>
      <w:r>
        <w:rPr>
          <w:rFonts w:ascii="Times New Roman" w:hAnsi="Times New Roman" w:cs="Times New Roman"/>
        </w:rPr>
        <w:t>Нетрика</w:t>
      </w:r>
      <w:proofErr w:type="spellEnd"/>
      <w:r>
        <w:rPr>
          <w:rFonts w:ascii="Times New Roman" w:hAnsi="Times New Roman" w:cs="Times New Roman"/>
        </w:rPr>
        <w:t>», предоставляемую ООО «</w:t>
      </w:r>
      <w:proofErr w:type="spellStart"/>
      <w:r>
        <w:rPr>
          <w:rFonts w:ascii="Times New Roman" w:hAnsi="Times New Roman" w:cs="Times New Roman"/>
        </w:rPr>
        <w:t>Нетрика</w:t>
      </w:r>
      <w:proofErr w:type="spellEnd"/>
      <w:r>
        <w:rPr>
          <w:rFonts w:ascii="Times New Roman" w:hAnsi="Times New Roman" w:cs="Times New Roman"/>
        </w:rPr>
        <w:t xml:space="preserve"> Медицина» (ИНН</w:t>
      </w:r>
      <w:r w:rsidRPr="009A75D5">
        <w:t xml:space="preserve"> </w:t>
      </w:r>
      <w:r w:rsidRPr="009A75D5">
        <w:rPr>
          <w:rFonts w:ascii="Times New Roman" w:hAnsi="Times New Roman" w:cs="Times New Roman"/>
        </w:rPr>
        <w:t>1001185123</w:t>
      </w:r>
      <w:r>
        <w:rPr>
          <w:rFonts w:ascii="Times New Roman" w:hAnsi="Times New Roman" w:cs="Times New Roman"/>
        </w:rPr>
        <w:t xml:space="preserve">, ОГРН </w:t>
      </w:r>
      <w:r w:rsidRPr="009A75D5">
        <w:rPr>
          <w:rFonts w:ascii="Times New Roman" w:hAnsi="Times New Roman" w:cs="Times New Roman"/>
        </w:rPr>
        <w:t>1061001075410</w:t>
      </w:r>
      <w:r>
        <w:rPr>
          <w:rFonts w:ascii="Times New Roman" w:hAnsi="Times New Roman" w:cs="Times New Roman"/>
        </w:rPr>
        <w:t xml:space="preserve">, адрес: </w:t>
      </w:r>
      <w:r w:rsidRPr="009A75D5">
        <w:rPr>
          <w:rFonts w:ascii="Times New Roman" w:hAnsi="Times New Roman" w:cs="Times New Roman"/>
        </w:rPr>
        <w:t>Санкт-Петербург, пер. Фуражный, дом 3К, БЦ «Рождественский», офис 318</w:t>
      </w:r>
      <w:r>
        <w:rPr>
          <w:rFonts w:ascii="Times New Roman" w:hAnsi="Times New Roman" w:cs="Times New Roman"/>
        </w:rPr>
        <w:t xml:space="preserve">). </w:t>
      </w:r>
    </w:p>
    <w:p w14:paraId="6B33D840" w14:textId="61DEF461" w:rsidR="009A75D5" w:rsidRDefault="009A75D5" w:rsidP="003B4F07">
      <w:pPr>
        <w:spacing w:after="0" w:line="360" w:lineRule="auto"/>
        <w:ind w:firstLine="709"/>
        <w:jc w:val="both"/>
        <w:rPr>
          <w:rFonts w:ascii="Times New Roman" w:hAnsi="Times New Roman" w:cs="Times New Roman"/>
        </w:rPr>
      </w:pPr>
      <w:r>
        <w:rPr>
          <w:rFonts w:ascii="Times New Roman" w:hAnsi="Times New Roman" w:cs="Times New Roman"/>
        </w:rPr>
        <w:t xml:space="preserve">В рамках данной цели </w:t>
      </w:r>
      <w:r w:rsidR="00CB05BD">
        <w:rPr>
          <w:rFonts w:ascii="Times New Roman" w:hAnsi="Times New Roman" w:cs="Times New Roman"/>
        </w:rPr>
        <w:t xml:space="preserve">при необходимости </w:t>
      </w:r>
      <w:r>
        <w:rPr>
          <w:rFonts w:ascii="Times New Roman" w:hAnsi="Times New Roman" w:cs="Times New Roman"/>
        </w:rPr>
        <w:t xml:space="preserve">проведения лабораторных исследований Оператор сотрудничает </w:t>
      </w:r>
      <w:r w:rsidR="00CB05BD">
        <w:rPr>
          <w:rFonts w:ascii="Times New Roman" w:hAnsi="Times New Roman" w:cs="Times New Roman"/>
        </w:rPr>
        <w:t xml:space="preserve">с лабораториями: </w:t>
      </w:r>
    </w:p>
    <w:p w14:paraId="03A51448" w14:textId="226EB117" w:rsidR="00CB05BD" w:rsidRDefault="00CB05BD" w:rsidP="003B4F07">
      <w:pPr>
        <w:spacing w:after="0" w:line="360" w:lineRule="auto"/>
        <w:ind w:firstLine="709"/>
        <w:jc w:val="both"/>
        <w:rPr>
          <w:rFonts w:ascii="Times New Roman" w:hAnsi="Times New Roman" w:cs="Times New Roman"/>
        </w:rPr>
      </w:pPr>
      <w:r>
        <w:rPr>
          <w:rFonts w:ascii="Times New Roman" w:hAnsi="Times New Roman" w:cs="Times New Roman"/>
        </w:rPr>
        <w:t xml:space="preserve">- Общество с ограниченной ответственностью «ТАФИ-Диагностика» (ИНН </w:t>
      </w:r>
      <w:r w:rsidRPr="00CB05BD">
        <w:rPr>
          <w:rFonts w:ascii="Times New Roman" w:hAnsi="Times New Roman" w:cs="Times New Roman"/>
        </w:rPr>
        <w:t>2536242157</w:t>
      </w:r>
      <w:r>
        <w:rPr>
          <w:rFonts w:ascii="Times New Roman" w:hAnsi="Times New Roman" w:cs="Times New Roman"/>
        </w:rPr>
        <w:t xml:space="preserve">, ОГРН </w:t>
      </w:r>
      <w:r w:rsidRPr="00CB05BD">
        <w:rPr>
          <w:rFonts w:ascii="Times New Roman" w:hAnsi="Times New Roman" w:cs="Times New Roman"/>
        </w:rPr>
        <w:t>1112536006593</w:t>
      </w:r>
      <w:r>
        <w:rPr>
          <w:rFonts w:ascii="Times New Roman" w:hAnsi="Times New Roman" w:cs="Times New Roman"/>
        </w:rPr>
        <w:t xml:space="preserve">, адрес: </w:t>
      </w:r>
      <w:r w:rsidRPr="00CB05BD">
        <w:rPr>
          <w:rFonts w:ascii="Times New Roman" w:hAnsi="Times New Roman" w:cs="Times New Roman"/>
        </w:rPr>
        <w:t>690091, г. Владивосток, ул. Фонтанная,47А</w:t>
      </w:r>
      <w:r>
        <w:rPr>
          <w:rFonts w:ascii="Times New Roman" w:hAnsi="Times New Roman" w:cs="Times New Roman"/>
        </w:rPr>
        <w:t xml:space="preserve">); </w:t>
      </w:r>
    </w:p>
    <w:p w14:paraId="2B70A9C0" w14:textId="3236B849" w:rsidR="00CB05BD" w:rsidRPr="005D377F" w:rsidRDefault="00CB05BD" w:rsidP="00BD48D1">
      <w:pPr>
        <w:spacing w:after="0" w:line="360" w:lineRule="auto"/>
        <w:ind w:firstLine="709"/>
        <w:jc w:val="both"/>
        <w:rPr>
          <w:rFonts w:ascii="Times New Roman" w:hAnsi="Times New Roman" w:cs="Times New Roman"/>
        </w:rPr>
      </w:pPr>
      <w:r>
        <w:rPr>
          <w:rFonts w:ascii="Times New Roman" w:hAnsi="Times New Roman" w:cs="Times New Roman"/>
        </w:rPr>
        <w:t>- Общество с ограниченной ответственностью «Асклепий» (ИНН</w:t>
      </w:r>
      <w:r w:rsidR="00BD48D1">
        <w:rPr>
          <w:rFonts w:ascii="Times New Roman" w:hAnsi="Times New Roman" w:cs="Times New Roman"/>
        </w:rPr>
        <w:t xml:space="preserve"> </w:t>
      </w:r>
      <w:r w:rsidR="00BD48D1" w:rsidRPr="00BD48D1">
        <w:rPr>
          <w:rFonts w:ascii="Times New Roman" w:hAnsi="Times New Roman" w:cs="Times New Roman"/>
        </w:rPr>
        <w:t>2536015549</w:t>
      </w:r>
      <w:r w:rsidR="00BD48D1">
        <w:rPr>
          <w:rFonts w:ascii="Times New Roman" w:hAnsi="Times New Roman" w:cs="Times New Roman"/>
        </w:rPr>
        <w:t xml:space="preserve">, ОГРН </w:t>
      </w:r>
      <w:r w:rsidR="00BD48D1" w:rsidRPr="00BD48D1">
        <w:rPr>
          <w:rFonts w:ascii="Times New Roman" w:hAnsi="Times New Roman" w:cs="Times New Roman"/>
        </w:rPr>
        <w:t>1022501280856</w:t>
      </w:r>
      <w:r w:rsidR="00BD48D1">
        <w:rPr>
          <w:rFonts w:ascii="Times New Roman" w:hAnsi="Times New Roman" w:cs="Times New Roman"/>
        </w:rPr>
        <w:t xml:space="preserve">, адрес </w:t>
      </w:r>
      <w:r w:rsidR="00BD48D1" w:rsidRPr="00BD48D1">
        <w:rPr>
          <w:rFonts w:ascii="Times New Roman" w:hAnsi="Times New Roman" w:cs="Times New Roman"/>
        </w:rPr>
        <w:t>690033, Приморский край, г. Владивосток, ул. Гамарника, дом</w:t>
      </w:r>
      <w:r w:rsidR="00BD48D1">
        <w:rPr>
          <w:rFonts w:ascii="Times New Roman" w:hAnsi="Times New Roman" w:cs="Times New Roman"/>
        </w:rPr>
        <w:t xml:space="preserve"> </w:t>
      </w:r>
      <w:r w:rsidR="00BD48D1" w:rsidRPr="00BD48D1">
        <w:rPr>
          <w:rFonts w:ascii="Times New Roman" w:hAnsi="Times New Roman" w:cs="Times New Roman"/>
        </w:rPr>
        <w:t>3б</w:t>
      </w:r>
      <w:r w:rsidR="00BD48D1">
        <w:rPr>
          <w:rFonts w:ascii="Times New Roman" w:hAnsi="Times New Roman" w:cs="Times New Roman"/>
        </w:rPr>
        <w:t xml:space="preserve">). </w:t>
      </w:r>
    </w:p>
    <w:p w14:paraId="0E3EC41C"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 xml:space="preserve">Цель: ведение бухгалтерского и кадрового учета. </w:t>
      </w:r>
    </w:p>
    <w:p w14:paraId="18F60BB7" w14:textId="30A3863E" w:rsidR="003B4F07" w:rsidRDefault="003B4F07" w:rsidP="003B4F07">
      <w:pPr>
        <w:spacing w:after="0" w:line="360" w:lineRule="auto"/>
        <w:ind w:firstLine="709"/>
        <w:jc w:val="both"/>
        <w:rPr>
          <w:rFonts w:ascii="Times New Roman" w:hAnsi="Times New Roman" w:cs="Times New Roman"/>
        </w:rPr>
      </w:pPr>
      <w:r w:rsidRPr="0074367F">
        <w:rPr>
          <w:rFonts w:ascii="Times New Roman" w:hAnsi="Times New Roman" w:cs="Times New Roman"/>
        </w:rPr>
        <w:t>Категории и перечень обрабатываемых данных</w:t>
      </w:r>
      <w:r>
        <w:rPr>
          <w:rFonts w:ascii="Times New Roman" w:hAnsi="Times New Roman" w:cs="Times New Roman"/>
        </w:rPr>
        <w:t>: фамилия, имя, отчество; дата рождения; место рождения; семейное положение; пол; доходы; адрес электронной почты; адрес места жительства и регистрации; номер телефона; ИНН; СНИЛС;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фотоизображение лица;</w:t>
      </w:r>
      <w:r w:rsidRPr="00471EDE">
        <w:rPr>
          <w:rFonts w:ascii="Times New Roman" w:hAnsi="Times New Roman" w:cs="Times New Roman"/>
        </w:rPr>
        <w:t xml:space="preserve"> отношение к воинской обязанности, сведения о воинском учете</w:t>
      </w:r>
      <w:r w:rsidR="0021789B">
        <w:rPr>
          <w:rFonts w:ascii="Times New Roman" w:hAnsi="Times New Roman" w:cs="Times New Roman"/>
        </w:rPr>
        <w:t>, фото-видео изображение лица</w:t>
      </w:r>
      <w:r w:rsidRPr="00471EDE">
        <w:rPr>
          <w:rFonts w:ascii="Times New Roman" w:hAnsi="Times New Roman" w:cs="Times New Roman"/>
        </w:rPr>
        <w:t>.</w:t>
      </w:r>
    </w:p>
    <w:p w14:paraId="322C1F08" w14:textId="77777777" w:rsidR="003B4F07" w:rsidRDefault="003B4F07" w:rsidP="003B4F07">
      <w:pPr>
        <w:spacing w:after="0" w:line="360" w:lineRule="auto"/>
        <w:ind w:firstLine="709"/>
        <w:jc w:val="both"/>
        <w:rPr>
          <w:rFonts w:ascii="Times New Roman" w:hAnsi="Times New Roman" w:cs="Times New Roman"/>
        </w:rPr>
      </w:pPr>
      <w:r>
        <w:rPr>
          <w:rFonts w:ascii="Times New Roman" w:hAnsi="Times New Roman" w:cs="Times New Roman"/>
        </w:rPr>
        <w:t xml:space="preserve"> </w:t>
      </w:r>
      <w:r w:rsidRPr="002142DC">
        <w:rPr>
          <w:rFonts w:ascii="Times New Roman" w:hAnsi="Times New Roman" w:cs="Times New Roman"/>
        </w:rPr>
        <w:t>Категории субъектов, персональные данные которых обрабатываются</w:t>
      </w:r>
      <w:r>
        <w:rPr>
          <w:rFonts w:ascii="Times New Roman" w:hAnsi="Times New Roman" w:cs="Times New Roman"/>
        </w:rPr>
        <w:t xml:space="preserve">: </w:t>
      </w:r>
      <w:r w:rsidRPr="002142DC">
        <w:rPr>
          <w:rFonts w:ascii="Times New Roman" w:hAnsi="Times New Roman" w:cs="Times New Roman"/>
        </w:rPr>
        <w:t xml:space="preserve">уволенные </w:t>
      </w:r>
      <w:r>
        <w:rPr>
          <w:rFonts w:ascii="Times New Roman" w:hAnsi="Times New Roman" w:cs="Times New Roman"/>
        </w:rPr>
        <w:t xml:space="preserve">работники </w:t>
      </w:r>
      <w:r w:rsidRPr="002142DC">
        <w:rPr>
          <w:rFonts w:ascii="Times New Roman" w:hAnsi="Times New Roman" w:cs="Times New Roman"/>
        </w:rPr>
        <w:t>Оператора,</w:t>
      </w:r>
      <w:r>
        <w:rPr>
          <w:rFonts w:ascii="Times New Roman" w:hAnsi="Times New Roman" w:cs="Times New Roman"/>
        </w:rPr>
        <w:t xml:space="preserve"> работники, соискатели. </w:t>
      </w:r>
    </w:p>
    <w:p w14:paraId="61AF4E8B" w14:textId="77777777" w:rsidR="003B4F07" w:rsidRDefault="003B4F07" w:rsidP="003B4F07">
      <w:pPr>
        <w:spacing w:after="0" w:line="360" w:lineRule="auto"/>
        <w:ind w:firstLine="709"/>
        <w:jc w:val="both"/>
        <w:rPr>
          <w:rFonts w:ascii="Times New Roman" w:hAnsi="Times New Roman" w:cs="Times New Roman"/>
        </w:rPr>
      </w:pPr>
      <w:r w:rsidRPr="002142DC">
        <w:rPr>
          <w:rFonts w:ascii="Times New Roman" w:hAnsi="Times New Roman" w:cs="Times New Roman"/>
        </w:rPr>
        <w:t xml:space="preserve">Способы обработки: сбор,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персональных данных. </w:t>
      </w:r>
    </w:p>
    <w:p w14:paraId="1D652621" w14:textId="77777777" w:rsidR="003B4F07" w:rsidRDefault="003B4F07" w:rsidP="003B4F07">
      <w:pPr>
        <w:spacing w:after="0" w:line="360" w:lineRule="auto"/>
        <w:ind w:firstLine="709"/>
        <w:contextualSpacing/>
        <w:jc w:val="both"/>
        <w:rPr>
          <w:rFonts w:ascii="Times New Roman" w:hAnsi="Times New Roman" w:cs="Times New Roman"/>
        </w:rPr>
      </w:pPr>
      <w:r w:rsidRPr="002142DC">
        <w:rPr>
          <w:rFonts w:ascii="Times New Roman" w:hAnsi="Times New Roman" w:cs="Times New Roman"/>
        </w:rPr>
        <w:t>Сроки обработки персональных данных</w:t>
      </w:r>
      <w:r>
        <w:rPr>
          <w:rFonts w:ascii="Times New Roman" w:hAnsi="Times New Roman" w:cs="Times New Roman"/>
        </w:rPr>
        <w:t xml:space="preserve">: в течение срока, установленного законодательством, но не менее сроков хранения кадровой документации, установленных действующими нормативными актами и рекомендациями органов исполнительной власти или до </w:t>
      </w:r>
      <w:r w:rsidRPr="0074367F">
        <w:rPr>
          <w:rFonts w:ascii="Times New Roman" w:hAnsi="Times New Roman" w:cs="Times New Roman"/>
        </w:rPr>
        <w:t xml:space="preserve">получения от субъекта персональных данных требования о прекращении обработки/отзыва согласия. </w:t>
      </w:r>
    </w:p>
    <w:p w14:paraId="4C748E96" w14:textId="77777777" w:rsidR="003B4F07" w:rsidRDefault="003B4F07" w:rsidP="003B4F07">
      <w:pPr>
        <w:spacing w:after="0" w:line="360" w:lineRule="auto"/>
        <w:ind w:firstLine="709"/>
        <w:jc w:val="both"/>
        <w:rPr>
          <w:rFonts w:ascii="Times New Roman" w:hAnsi="Times New Roman" w:cs="Times New Roman"/>
        </w:rPr>
      </w:pPr>
      <w:r w:rsidRPr="002142DC">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w:t>
      </w:r>
      <w:r>
        <w:rPr>
          <w:rFonts w:ascii="Times New Roman" w:hAnsi="Times New Roman" w:cs="Times New Roman"/>
        </w:rPr>
        <w:t xml:space="preserve">, </w:t>
      </w:r>
      <w:r w:rsidRPr="0049635C">
        <w:rPr>
          <w:rFonts w:ascii="Times New Roman" w:hAnsi="Times New Roman" w:cs="Times New Roman"/>
        </w:rPr>
        <w:t>а также физическим методом (для данных, обрабатываемых на бумажных носителях информации) с составлением акта об уничтожении персональных данных</w:t>
      </w:r>
      <w:r w:rsidRPr="0074367F">
        <w:rPr>
          <w:rFonts w:ascii="Times New Roman" w:hAnsi="Times New Roman" w:cs="Times New Roman"/>
        </w:rPr>
        <w:t>.</w:t>
      </w:r>
    </w:p>
    <w:p w14:paraId="2E8EFF16"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Цель: обеспечение соблюдения трудового законодательства.</w:t>
      </w:r>
    </w:p>
    <w:p w14:paraId="3EDCCCBA" w14:textId="38703791"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Категория и перечень обрабатываемых данных: фамилия, имя, отчество; дата рождения; место рождения; семейное положение; пол;</w:t>
      </w:r>
      <w:r w:rsidR="0021789B">
        <w:rPr>
          <w:rFonts w:ascii="Times New Roman" w:hAnsi="Times New Roman" w:cs="Times New Roman"/>
        </w:rPr>
        <w:t xml:space="preserve"> доходы;</w:t>
      </w:r>
      <w:r w:rsidRPr="0049635C">
        <w:rPr>
          <w:rFonts w:ascii="Times New Roman" w:hAnsi="Times New Roman" w:cs="Times New Roman"/>
        </w:rPr>
        <w:t xml:space="preserve"> адрес электронной почты; адрес места жительства и регистрации; номер телефона; ИНН; СНИЛС;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отношения к воинской обязанности, сведения о воинском учете; сведения об образовании; фото изображение лица; специальные категории персональных данных: сведения о состоянии здоровья, сведения о судимости. </w:t>
      </w:r>
    </w:p>
    <w:p w14:paraId="37A6DE54"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Категория субъектов персональных данных: работники, уволенные работники. </w:t>
      </w:r>
    </w:p>
    <w:p w14:paraId="17ABFF6E"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w:t>
      </w:r>
      <w:r>
        <w:rPr>
          <w:rFonts w:ascii="Times New Roman" w:hAnsi="Times New Roman" w:cs="Times New Roman"/>
        </w:rPr>
        <w:t xml:space="preserve"> </w:t>
      </w:r>
      <w:r w:rsidRPr="0049635C">
        <w:rPr>
          <w:rFonts w:ascii="Times New Roman" w:hAnsi="Times New Roman" w:cs="Times New Roman"/>
        </w:rPr>
        <w:t xml:space="preserve">передача (доступ, предоставление), блокирование, удаление, уничтожение персональных данных. </w:t>
      </w:r>
    </w:p>
    <w:p w14:paraId="3C72DA4E" w14:textId="77777777" w:rsidR="003B4F07" w:rsidRDefault="003B4F07" w:rsidP="003B4F07">
      <w:pPr>
        <w:spacing w:after="0" w:line="360" w:lineRule="auto"/>
        <w:ind w:firstLine="709"/>
        <w:contextualSpacing/>
        <w:jc w:val="both"/>
        <w:rPr>
          <w:rFonts w:ascii="Times New Roman" w:hAnsi="Times New Roman" w:cs="Times New Roman"/>
        </w:rPr>
      </w:pPr>
      <w:r w:rsidRPr="0049635C">
        <w:rPr>
          <w:rFonts w:ascii="Times New Roman" w:hAnsi="Times New Roman" w:cs="Times New Roman"/>
        </w:rPr>
        <w:t xml:space="preserve">Срок обработки и хранения: </w:t>
      </w:r>
      <w:r>
        <w:rPr>
          <w:rFonts w:ascii="Times New Roman" w:hAnsi="Times New Roman" w:cs="Times New Roman"/>
        </w:rPr>
        <w:t xml:space="preserve">в течение срока, установленного законодательством, но не менее сроков хранения трудовой документации, установленных действующими нормативными актами и рекомендациями органов исполнительной власти или до </w:t>
      </w:r>
      <w:r w:rsidRPr="0074367F">
        <w:rPr>
          <w:rFonts w:ascii="Times New Roman" w:hAnsi="Times New Roman" w:cs="Times New Roman"/>
        </w:rPr>
        <w:t xml:space="preserve">получения от субъекта персональных данных требования о прекращении обработки/отзыва согласия. </w:t>
      </w:r>
    </w:p>
    <w:p w14:paraId="1D2DB6C8"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а также физическим методом (для данных, обрабатываемых на бумажных носителях информации) с составлением акта об уничтожении персональных данных.</w:t>
      </w:r>
    </w:p>
    <w:p w14:paraId="7DC9E554" w14:textId="77777777" w:rsidR="003B4F07"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 Цель: обеспечение соблюдения налогового законодательства. </w:t>
      </w:r>
    </w:p>
    <w:p w14:paraId="456FBD14"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Категория и перечень обрабатываемых данных: фамилия, имя, отчество; дата рождения; семейное положение; </w:t>
      </w:r>
      <w:r>
        <w:rPr>
          <w:rFonts w:ascii="Times New Roman" w:hAnsi="Times New Roman" w:cs="Times New Roman"/>
        </w:rPr>
        <w:t>доходы;</w:t>
      </w:r>
      <w:r w:rsidRPr="0049635C">
        <w:rPr>
          <w:rFonts w:ascii="Times New Roman" w:hAnsi="Times New Roman" w:cs="Times New Roman"/>
        </w:rPr>
        <w:t xml:space="preserve"> адрес электронной почты; адрес регистрации и места жительства; номер телефона; СНИЛС; ИНН; гражданство; данные документа, удостоверяющего личность; должность; номер лицевого счета; </w:t>
      </w:r>
      <w:r>
        <w:rPr>
          <w:rFonts w:ascii="Times New Roman" w:hAnsi="Times New Roman" w:cs="Times New Roman"/>
        </w:rPr>
        <w:t xml:space="preserve">номер расчетного счета; </w:t>
      </w:r>
      <w:r w:rsidRPr="0049635C">
        <w:rPr>
          <w:rFonts w:ascii="Times New Roman" w:hAnsi="Times New Roman" w:cs="Times New Roman"/>
        </w:rPr>
        <w:t xml:space="preserve">реквизиты банковской карты. </w:t>
      </w:r>
    </w:p>
    <w:p w14:paraId="6AB581F4"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xml:space="preserve">Категория субъектов персональных данных: работники, уволенные работники, </w:t>
      </w:r>
      <w:r>
        <w:rPr>
          <w:rFonts w:ascii="Times New Roman" w:hAnsi="Times New Roman" w:cs="Times New Roman"/>
        </w:rPr>
        <w:t>К</w:t>
      </w:r>
      <w:r w:rsidRPr="0049635C">
        <w:rPr>
          <w:rFonts w:ascii="Times New Roman" w:hAnsi="Times New Roman" w:cs="Times New Roman"/>
        </w:rPr>
        <w:t xml:space="preserve">лиенты. </w:t>
      </w:r>
    </w:p>
    <w:p w14:paraId="504757BD" w14:textId="77777777" w:rsidR="003B4F07"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w:t>
      </w:r>
      <w:r>
        <w:rPr>
          <w:rFonts w:ascii="Times New Roman" w:hAnsi="Times New Roman" w:cs="Times New Roman"/>
        </w:rPr>
        <w:t xml:space="preserve"> </w:t>
      </w:r>
      <w:r w:rsidRPr="0049635C">
        <w:rPr>
          <w:rFonts w:ascii="Times New Roman" w:hAnsi="Times New Roman" w:cs="Times New Roman"/>
        </w:rPr>
        <w:t xml:space="preserve">передача (доступ, предоставление), блокирование, удаление, уничтожение персональных данных. </w:t>
      </w:r>
    </w:p>
    <w:p w14:paraId="5BFDCF4A" w14:textId="77777777" w:rsidR="003B4F07" w:rsidRDefault="003B4F07" w:rsidP="003B4F07">
      <w:pPr>
        <w:spacing w:after="0" w:line="360" w:lineRule="auto"/>
        <w:ind w:firstLine="709"/>
        <w:contextualSpacing/>
        <w:jc w:val="both"/>
        <w:rPr>
          <w:rFonts w:ascii="Times New Roman" w:hAnsi="Times New Roman" w:cs="Times New Roman"/>
        </w:rPr>
      </w:pPr>
      <w:r w:rsidRPr="0049635C">
        <w:rPr>
          <w:rFonts w:ascii="Times New Roman" w:hAnsi="Times New Roman" w:cs="Times New Roman"/>
        </w:rPr>
        <w:t>Срок обработки и хранения</w:t>
      </w:r>
      <w:r>
        <w:rPr>
          <w:rFonts w:ascii="Times New Roman" w:hAnsi="Times New Roman" w:cs="Times New Roman"/>
        </w:rPr>
        <w:t>:</w:t>
      </w:r>
      <w:r w:rsidRPr="00A065B0">
        <w:rPr>
          <w:rFonts w:ascii="Times New Roman" w:hAnsi="Times New Roman" w:cs="Times New Roman"/>
        </w:rPr>
        <w:t xml:space="preserve"> </w:t>
      </w:r>
      <w:r>
        <w:rPr>
          <w:rFonts w:ascii="Times New Roman" w:hAnsi="Times New Roman" w:cs="Times New Roman"/>
        </w:rPr>
        <w:t xml:space="preserve">в течение срока, установленного законодательством, но не менее сроков хранения документации, установленных действующими нормативными актами и рекомендациями органов исполнительной власти или до </w:t>
      </w:r>
      <w:r w:rsidRPr="0074367F">
        <w:rPr>
          <w:rFonts w:ascii="Times New Roman" w:hAnsi="Times New Roman" w:cs="Times New Roman"/>
        </w:rPr>
        <w:t xml:space="preserve">получения от субъекта персональных данных требования о прекращении обработки/отзыва согласия. </w:t>
      </w:r>
      <w:r w:rsidRPr="0049635C">
        <w:rPr>
          <w:rFonts w:ascii="Times New Roman" w:hAnsi="Times New Roman" w:cs="Times New Roman"/>
        </w:rPr>
        <w:t xml:space="preserve"> </w:t>
      </w:r>
    </w:p>
    <w:p w14:paraId="33063DB9"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а также физическим методом (для данных, обрабатываемых на бумажных носителях информации) с составлением акта об уничтожении персональных данных.</w:t>
      </w:r>
    </w:p>
    <w:p w14:paraId="117AB502" w14:textId="77777777" w:rsidR="003B4F07" w:rsidRDefault="003B4F07" w:rsidP="003B4F07">
      <w:pPr>
        <w:pStyle w:val="a7"/>
        <w:numPr>
          <w:ilvl w:val="1"/>
          <w:numId w:val="2"/>
        </w:numPr>
        <w:spacing w:after="0" w:line="360" w:lineRule="auto"/>
        <w:ind w:left="0" w:firstLine="709"/>
        <w:jc w:val="both"/>
        <w:rPr>
          <w:rFonts w:ascii="Times New Roman" w:hAnsi="Times New Roman" w:cs="Times New Roman"/>
        </w:rPr>
      </w:pPr>
      <w:r>
        <w:rPr>
          <w:rFonts w:ascii="Times New Roman" w:hAnsi="Times New Roman" w:cs="Times New Roman"/>
        </w:rPr>
        <w:t xml:space="preserve"> Цель: </w:t>
      </w:r>
      <w:r w:rsidRPr="0049635C">
        <w:rPr>
          <w:rFonts w:ascii="Times New Roman" w:hAnsi="Times New Roman" w:cs="Times New Roman"/>
        </w:rPr>
        <w:t xml:space="preserve">обеспечение соблюдения пенсионного законодательства. </w:t>
      </w:r>
    </w:p>
    <w:p w14:paraId="2B7EB630"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Категория и перечень обрабатываемых данных: фамилия, имя, отчество; дата рождения; адрес электронной почты; доходы; адрес регистрации и места жительства; номер телефона; СНИЛС; ИНН; гражданство; данные документа, удостоверяющего личность; должность; стаж работы. </w:t>
      </w:r>
    </w:p>
    <w:p w14:paraId="37202C93"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Категория субъектов персональных данные:</w:t>
      </w:r>
      <w:r>
        <w:rPr>
          <w:rFonts w:ascii="Times New Roman" w:hAnsi="Times New Roman" w:cs="Times New Roman"/>
        </w:rPr>
        <w:t xml:space="preserve"> работники</w:t>
      </w:r>
      <w:r w:rsidRPr="0049635C">
        <w:rPr>
          <w:rFonts w:ascii="Times New Roman" w:hAnsi="Times New Roman" w:cs="Times New Roman"/>
        </w:rPr>
        <w:t xml:space="preserve">; </w:t>
      </w:r>
      <w:r>
        <w:rPr>
          <w:rFonts w:ascii="Times New Roman" w:hAnsi="Times New Roman" w:cs="Times New Roman"/>
        </w:rPr>
        <w:t>уволенные работники</w:t>
      </w:r>
      <w:r w:rsidRPr="0049635C">
        <w:rPr>
          <w:rFonts w:ascii="Times New Roman" w:hAnsi="Times New Roman" w:cs="Times New Roman"/>
        </w:rPr>
        <w:t>.</w:t>
      </w:r>
    </w:p>
    <w:p w14:paraId="685AD4C6" w14:textId="77777777" w:rsidR="003B4F07"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Способы обработки: сбор,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персональных данных. </w:t>
      </w:r>
    </w:p>
    <w:p w14:paraId="7FA193CE" w14:textId="77777777" w:rsidR="003B4F07" w:rsidRPr="00A065B0" w:rsidRDefault="003B4F07" w:rsidP="003B4F07">
      <w:pPr>
        <w:spacing w:after="0" w:line="360" w:lineRule="auto"/>
        <w:ind w:firstLine="709"/>
        <w:contextualSpacing/>
        <w:jc w:val="both"/>
        <w:rPr>
          <w:rFonts w:ascii="Times New Roman" w:hAnsi="Times New Roman" w:cs="Times New Roman"/>
        </w:rPr>
      </w:pPr>
      <w:r w:rsidRPr="0049635C">
        <w:rPr>
          <w:rFonts w:ascii="Times New Roman" w:hAnsi="Times New Roman" w:cs="Times New Roman"/>
        </w:rPr>
        <w:t>Срок обработки и хранения</w:t>
      </w:r>
      <w:r>
        <w:rPr>
          <w:rFonts w:ascii="Times New Roman" w:hAnsi="Times New Roman" w:cs="Times New Roman"/>
        </w:rPr>
        <w:t xml:space="preserve">: в течение срока, установленного законодательством, но не менее сроков хранения кадровой документации, установленных действующими нормативными актами и рекомендациями органов исполнительной власти или до </w:t>
      </w:r>
      <w:r w:rsidRPr="0074367F">
        <w:rPr>
          <w:rFonts w:ascii="Times New Roman" w:hAnsi="Times New Roman" w:cs="Times New Roman"/>
        </w:rPr>
        <w:t>получения от субъекта персональных данных требования о прекращении обработки/отзыва согласия</w:t>
      </w:r>
      <w:r w:rsidRPr="00A065B0">
        <w:rPr>
          <w:rFonts w:ascii="Times New Roman" w:hAnsi="Times New Roman" w:cs="Times New Roman"/>
        </w:rPr>
        <w:t xml:space="preserve">. </w:t>
      </w:r>
    </w:p>
    <w:p w14:paraId="74B04AE8" w14:textId="77777777" w:rsidR="003B4F07" w:rsidRPr="00D37DCD"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а также физическим методом (для данных, обрабатываемых на бумажных носителях информации) с составлением акта об уничтожении персональных данных.</w:t>
      </w:r>
    </w:p>
    <w:p w14:paraId="2A3696E6" w14:textId="77777777" w:rsidR="003B4F07" w:rsidRPr="00DC27F1" w:rsidRDefault="003B4F07" w:rsidP="003B4F07">
      <w:pPr>
        <w:pStyle w:val="a7"/>
        <w:numPr>
          <w:ilvl w:val="1"/>
          <w:numId w:val="2"/>
        </w:numPr>
        <w:spacing w:after="0" w:line="360" w:lineRule="auto"/>
        <w:ind w:left="0" w:firstLine="709"/>
        <w:jc w:val="both"/>
        <w:rPr>
          <w:rFonts w:ascii="Times New Roman" w:hAnsi="Times New Roman" w:cs="Times New Roman"/>
        </w:rPr>
      </w:pPr>
      <w:r w:rsidRPr="00DC27F1">
        <w:rPr>
          <w:rFonts w:ascii="Times New Roman" w:hAnsi="Times New Roman" w:cs="Times New Roman"/>
        </w:rPr>
        <w:t xml:space="preserve">Цель: подготовка, заключение и исполнение договоров гражданско-правового характера. </w:t>
      </w:r>
    </w:p>
    <w:p w14:paraId="0B47CFB2" w14:textId="77777777" w:rsidR="003B4F07" w:rsidRDefault="003B4F07" w:rsidP="003B4F07">
      <w:pPr>
        <w:spacing w:after="0" w:line="360" w:lineRule="auto"/>
        <w:ind w:firstLine="709"/>
        <w:contextualSpacing/>
        <w:jc w:val="both"/>
        <w:rPr>
          <w:rFonts w:ascii="Times New Roman" w:hAnsi="Times New Roman" w:cs="Times New Roman"/>
        </w:rPr>
      </w:pPr>
      <w:r>
        <w:rPr>
          <w:rFonts w:ascii="Times New Roman" w:hAnsi="Times New Roman" w:cs="Times New Roman"/>
        </w:rPr>
        <w:t xml:space="preserve">Категории и перечень обрабатываемых данных: фамилия, имя, отчество; адрес электронной почты; номер телефона; данные документа, удостоверяющего личность; реквизиты банковской карты; номер расчетного счета; номер лицевого счета. </w:t>
      </w:r>
    </w:p>
    <w:p w14:paraId="5CF7A6D8" w14:textId="1BCD2EE2" w:rsidR="003B4F07" w:rsidRDefault="003B4F07" w:rsidP="003B4F07">
      <w:pPr>
        <w:spacing w:after="0" w:line="360" w:lineRule="auto"/>
        <w:ind w:firstLine="709"/>
        <w:contextualSpacing/>
        <w:jc w:val="both"/>
        <w:rPr>
          <w:rFonts w:ascii="Times New Roman" w:hAnsi="Times New Roman" w:cs="Times New Roman"/>
        </w:rPr>
      </w:pPr>
      <w:r>
        <w:rPr>
          <w:rFonts w:ascii="Times New Roman" w:hAnsi="Times New Roman" w:cs="Times New Roman"/>
        </w:rPr>
        <w:t xml:space="preserve">Категория субъектов персональных данных: контрагенты. </w:t>
      </w:r>
    </w:p>
    <w:p w14:paraId="23C89BBD" w14:textId="77777777" w:rsidR="003B4F07" w:rsidRDefault="003B4F07" w:rsidP="003B4F07">
      <w:pPr>
        <w:spacing w:after="0" w:line="360" w:lineRule="auto"/>
        <w:ind w:firstLine="709"/>
        <w:contextualSpacing/>
        <w:jc w:val="both"/>
        <w:rPr>
          <w:rFonts w:ascii="Times New Roman" w:hAnsi="Times New Roman" w:cs="Times New Roman"/>
        </w:rPr>
      </w:pPr>
      <w:r w:rsidRPr="00784DDE">
        <w:rPr>
          <w:rFonts w:ascii="Times New Roman" w:hAnsi="Times New Roman" w:cs="Times New Roman"/>
        </w:rPr>
        <w:t>Способы обработки: сбор, запись, систематизация, накопление, хранение, уточнение (обновление, изменение), извлечение, использование, передача (доступ, предоставление), блокирование, удаление, уничтожение персональных данных.</w:t>
      </w:r>
      <w:r>
        <w:rPr>
          <w:rFonts w:ascii="Times New Roman" w:hAnsi="Times New Roman" w:cs="Times New Roman"/>
        </w:rPr>
        <w:t xml:space="preserve"> </w:t>
      </w:r>
    </w:p>
    <w:p w14:paraId="620B7162" w14:textId="77777777" w:rsidR="003B4F07" w:rsidRDefault="003B4F07" w:rsidP="003B4F07">
      <w:pPr>
        <w:spacing w:after="0" w:line="360" w:lineRule="auto"/>
        <w:ind w:firstLine="709"/>
        <w:contextualSpacing/>
        <w:jc w:val="both"/>
        <w:rPr>
          <w:rFonts w:ascii="Times New Roman" w:hAnsi="Times New Roman" w:cs="Times New Roman"/>
        </w:rPr>
      </w:pPr>
      <w:r w:rsidRPr="0074367F">
        <w:rPr>
          <w:rFonts w:ascii="Times New Roman" w:hAnsi="Times New Roman" w:cs="Times New Roman"/>
        </w:rPr>
        <w:t xml:space="preserve">Срок обработки и хранения: </w:t>
      </w:r>
      <w:r>
        <w:rPr>
          <w:rFonts w:ascii="Times New Roman" w:hAnsi="Times New Roman" w:cs="Times New Roman"/>
        </w:rPr>
        <w:t xml:space="preserve">до достижения целей обработки </w:t>
      </w:r>
      <w:r w:rsidRPr="0074367F">
        <w:rPr>
          <w:rFonts w:ascii="Times New Roman" w:hAnsi="Times New Roman" w:cs="Times New Roman"/>
        </w:rPr>
        <w:t xml:space="preserve">или </w:t>
      </w:r>
      <w:r>
        <w:rPr>
          <w:rFonts w:ascii="Times New Roman" w:hAnsi="Times New Roman" w:cs="Times New Roman"/>
        </w:rPr>
        <w:t xml:space="preserve">до </w:t>
      </w:r>
      <w:r w:rsidRPr="0074367F">
        <w:rPr>
          <w:rFonts w:ascii="Times New Roman" w:hAnsi="Times New Roman" w:cs="Times New Roman"/>
        </w:rPr>
        <w:t>получения от субъекта персональных данных требования о прекращении обработки/отзыва согласия.</w:t>
      </w:r>
      <w:r w:rsidRPr="00986AAD">
        <w:rPr>
          <w:rFonts w:ascii="Times New Roman" w:hAnsi="Times New Roman" w:cs="Times New Roman"/>
        </w:rPr>
        <w:t xml:space="preserve"> </w:t>
      </w:r>
    </w:p>
    <w:p w14:paraId="6C09A0A1" w14:textId="77777777" w:rsidR="003B4F07" w:rsidRDefault="003B4F07" w:rsidP="003B4F07">
      <w:pPr>
        <w:spacing w:after="0" w:line="360" w:lineRule="auto"/>
        <w:ind w:firstLine="709"/>
        <w:contextualSpacing/>
        <w:jc w:val="both"/>
        <w:rPr>
          <w:rFonts w:ascii="Times New Roman" w:hAnsi="Times New Roman" w:cs="Times New Roman"/>
        </w:rPr>
      </w:pPr>
      <w:r w:rsidRPr="0074367F">
        <w:rPr>
          <w:rFonts w:ascii="Times New Roman" w:hAnsi="Times New Roman" w:cs="Times New Roman"/>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8642D22" w14:textId="77777777" w:rsidR="003B4F07" w:rsidRPr="0049635C" w:rsidRDefault="003B4F07" w:rsidP="003B4F07">
      <w:pPr>
        <w:numPr>
          <w:ilvl w:val="1"/>
          <w:numId w:val="2"/>
        </w:numPr>
        <w:spacing w:after="0" w:line="360" w:lineRule="auto"/>
        <w:ind w:left="0" w:firstLine="709"/>
        <w:contextualSpacing/>
        <w:jc w:val="both"/>
        <w:rPr>
          <w:rFonts w:ascii="Times New Roman" w:hAnsi="Times New Roman" w:cs="Times New Roman"/>
        </w:rPr>
      </w:pPr>
      <w:r w:rsidRPr="0074367F">
        <w:rPr>
          <w:rFonts w:ascii="Times New Roman" w:hAnsi="Times New Roman" w:cs="Times New Roman"/>
        </w:rPr>
        <w:t>При необходимости использовать персональную информацию о пользователях (потребителях) в целях, не предусмотренных Политикой, Оператор запрашивает согласие пользователя (потребителя) на такие действия.</w:t>
      </w:r>
    </w:p>
    <w:p w14:paraId="462459BA" w14:textId="77777777" w:rsidR="003B4F07" w:rsidRPr="0049635C" w:rsidRDefault="003B4F07" w:rsidP="003B4F07">
      <w:pPr>
        <w:pStyle w:val="a7"/>
        <w:numPr>
          <w:ilvl w:val="0"/>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Правовые основания обработки персональных данных</w:t>
      </w:r>
    </w:p>
    <w:p w14:paraId="7B930F61"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rPr>
        <w:t xml:space="preserve">Политика разработана в соответствии с: </w:t>
      </w:r>
      <w:r w:rsidRPr="0049635C">
        <w:rPr>
          <w:rFonts w:ascii="Times New Roman" w:hAnsi="Times New Roman" w:cs="Times New Roman"/>
          <w:lang w:eastAsia="ru-RU"/>
        </w:rPr>
        <w:t>Конституцией Российской Федерации</w:t>
      </w:r>
      <w:r>
        <w:rPr>
          <w:rFonts w:ascii="Times New Roman" w:hAnsi="Times New Roman" w:cs="Times New Roman"/>
          <w:lang w:eastAsia="ru-RU"/>
        </w:rPr>
        <w:t>,</w:t>
      </w:r>
      <w:r w:rsidRPr="0049635C">
        <w:rPr>
          <w:rFonts w:ascii="Times New Roman" w:hAnsi="Times New Roman" w:cs="Times New Roman"/>
          <w:lang w:eastAsia="ru-RU"/>
        </w:rPr>
        <w:t xml:space="preserve"> Гражданским кодексом Российской Федерации, Налоговым кодексом Российской Федерации, Федеральным законом от 08.02.1998 </w:t>
      </w:r>
      <w:r w:rsidRPr="0049635C">
        <w:rPr>
          <w:rFonts w:ascii="Times New Roman" w:hAnsi="Times New Roman" w:cs="Times New Roman"/>
        </w:rPr>
        <w:t>№</w:t>
      </w:r>
      <w:r w:rsidRPr="0049635C">
        <w:rPr>
          <w:rFonts w:ascii="Times New Roman" w:hAnsi="Times New Roman" w:cs="Times New Roman"/>
          <w:lang w:eastAsia="ru-RU"/>
        </w:rPr>
        <w:t xml:space="preserve"> 14-ФЗ «Об обществах с ограниченной ответственностью», </w:t>
      </w:r>
      <w:r w:rsidRPr="0049635C">
        <w:rPr>
          <w:rFonts w:ascii="Times New Roman" w:hAnsi="Times New Roman" w:cs="Times New Roman"/>
          <w:lang w:eastAsia="ar-SA"/>
        </w:rPr>
        <w:t xml:space="preserve">Федеральным законом от 21.11.2011 </w:t>
      </w:r>
      <w:r w:rsidRPr="0049635C">
        <w:rPr>
          <w:rFonts w:ascii="Times New Roman" w:hAnsi="Times New Roman" w:cs="Times New Roman"/>
        </w:rPr>
        <w:t>№</w:t>
      </w:r>
      <w:r w:rsidRPr="0049635C">
        <w:rPr>
          <w:rFonts w:ascii="Times New Roman" w:hAnsi="Times New Roman" w:cs="Times New Roman"/>
          <w:lang w:eastAsia="ar-SA"/>
        </w:rPr>
        <w:t xml:space="preserve"> 323-ФЗ «Об основах охраны здоровья граждан в РФ», Федеральным законом от 27.07.2006 № 152-ФЗ </w:t>
      </w:r>
      <w:r w:rsidRPr="0049635C">
        <w:rPr>
          <w:rFonts w:ascii="Times New Roman" w:hAnsi="Times New Roman" w:cs="Times New Roman"/>
        </w:rPr>
        <w:t xml:space="preserve">«О персональных данных» и </w:t>
      </w:r>
      <w:r w:rsidRPr="0049635C">
        <w:rPr>
          <w:rFonts w:ascii="Times New Roman" w:hAnsi="Times New Roman" w:cs="Times New Roman"/>
          <w:lang w:eastAsia="ru-RU"/>
        </w:rPr>
        <w:t>иных нормативно правовых актов, регулирующие отношения, связанные с деятельностью Оператора.</w:t>
      </w:r>
      <w:r w:rsidRPr="0049635C">
        <w:rPr>
          <w:rFonts w:ascii="Times New Roman" w:hAnsi="Times New Roman" w:cs="Times New Roman"/>
        </w:rPr>
        <w:t xml:space="preserve"> </w:t>
      </w:r>
    </w:p>
    <w:p w14:paraId="53C20222"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Политика содержит сведения, подлежащие раскрытию в соответствии с ч. 1 ст. 14 ФЗ «О персональных данных», и является общедоступным документом.</w:t>
      </w:r>
    </w:p>
    <w:p w14:paraId="54D8C2F8"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Правовые основания обработки персональных данных:</w:t>
      </w:r>
    </w:p>
    <w:p w14:paraId="1ABC7E29"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договоры, заключаемые между Оператором и Субъектом персональных данных.</w:t>
      </w:r>
    </w:p>
    <w:p w14:paraId="4C40AB1C"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согласие Субъекта персональных данных.</w:t>
      </w:r>
    </w:p>
    <w:p w14:paraId="67F11E32" w14:textId="281AD223"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исполнение ООО «</w:t>
      </w:r>
      <w:r w:rsidR="00CD1915">
        <w:rPr>
          <w:rFonts w:ascii="Times New Roman" w:hAnsi="Times New Roman" w:cs="Times New Roman"/>
        </w:rPr>
        <w:t>Детский доктор</w:t>
      </w:r>
      <w:r w:rsidRPr="0049635C">
        <w:rPr>
          <w:rFonts w:ascii="Times New Roman" w:hAnsi="Times New Roman" w:cs="Times New Roman"/>
        </w:rPr>
        <w:t>» требований законодательства.</w:t>
      </w:r>
    </w:p>
    <w:p w14:paraId="282059E1"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обрабатывает персональную информацию, в том числе персональные данные, только в том случае, если:</w:t>
      </w:r>
    </w:p>
    <w:p w14:paraId="7C24CDEC" w14:textId="77777777" w:rsidR="003B4F07" w:rsidRDefault="003B4F07" w:rsidP="003B4F07">
      <w:pPr>
        <w:pStyle w:val="a7"/>
        <w:numPr>
          <w:ilvl w:val="2"/>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обработка необходима для выполнения договорных обязательств Оператором перед Субъектами персональных данных.</w:t>
      </w:r>
    </w:p>
    <w:p w14:paraId="2AFCD7FD" w14:textId="1D9B4E57" w:rsidR="003B4F07" w:rsidRPr="0049635C" w:rsidRDefault="00CD1915" w:rsidP="003B4F07">
      <w:pPr>
        <w:pStyle w:val="a7"/>
        <w:numPr>
          <w:ilvl w:val="2"/>
          <w:numId w:val="2"/>
        </w:numPr>
        <w:spacing w:after="0" w:line="360" w:lineRule="auto"/>
        <w:ind w:left="0" w:firstLine="709"/>
        <w:jc w:val="both"/>
        <w:rPr>
          <w:rFonts w:ascii="Times New Roman" w:hAnsi="Times New Roman" w:cs="Times New Roman"/>
        </w:rPr>
      </w:pPr>
      <w:r>
        <w:rPr>
          <w:rFonts w:ascii="Times New Roman" w:hAnsi="Times New Roman" w:cs="Times New Roman"/>
        </w:rPr>
        <w:t xml:space="preserve">есть согласие субъекта на обработку персональных данных. </w:t>
      </w:r>
      <w:r w:rsidR="003B4F07" w:rsidRPr="0074367F">
        <w:rPr>
          <w:rFonts w:ascii="Times New Roman" w:hAnsi="Times New Roman" w:cs="Times New Roman"/>
        </w:rPr>
        <w:t xml:space="preserve"> </w:t>
      </w:r>
    </w:p>
    <w:p w14:paraId="40F6C520" w14:textId="77777777" w:rsidR="003B4F07" w:rsidRPr="0049635C" w:rsidRDefault="003B4F07" w:rsidP="003B4F07">
      <w:pPr>
        <w:pStyle w:val="a7"/>
        <w:numPr>
          <w:ilvl w:val="2"/>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обработка необходима для соблюдения установленных законодательством обязательств.</w:t>
      </w:r>
    </w:p>
    <w:p w14:paraId="55F529A6" w14:textId="77777777" w:rsidR="003B4F07" w:rsidRPr="0049635C" w:rsidRDefault="003B4F07" w:rsidP="003B4F07">
      <w:pPr>
        <w:pStyle w:val="a7"/>
        <w:numPr>
          <w:ilvl w:val="2"/>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когда это предусмотрено применимым законодательством, обработка необходима для обеспечения законных интересов Оператора в случае, если такая обработка не оказывает существенного влияния на интересы, фундаментальные права и свободы Субъекта персональных данных. При обработке персональной информации на указанном основании Оператор всегда будет стремиться поддерживать баланс между своими законными интересами и защитой конфиденциальности Субъекта персональных данных.</w:t>
      </w:r>
    </w:p>
    <w:p w14:paraId="394BBB05" w14:textId="77777777" w:rsidR="003B4F07" w:rsidRPr="0049635C" w:rsidRDefault="003B4F07" w:rsidP="003B4F07">
      <w:pPr>
        <w:pStyle w:val="a7"/>
        <w:numPr>
          <w:ilvl w:val="0"/>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Права субъектов персональных данных</w:t>
      </w:r>
    </w:p>
    <w:p w14:paraId="29527001"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В соответствии с ФЗ «О персональных данных», субъект персональных данных имеет следующие права при обработке персональных данных:</w:t>
      </w:r>
    </w:p>
    <w:p w14:paraId="5A9FB140"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право на доступ к персональным данным;</w:t>
      </w:r>
    </w:p>
    <w:p w14:paraId="3B5FCAC1"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право на уточнение персональных данных;</w:t>
      </w:r>
    </w:p>
    <w:p w14:paraId="64F2142B"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право на блокирование и удаление персональных данных;</w:t>
      </w:r>
    </w:p>
    <w:p w14:paraId="35FCAF75"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право на обжалование действий или бездействия</w:t>
      </w:r>
      <w:r>
        <w:rPr>
          <w:rFonts w:ascii="Times New Roman" w:hAnsi="Times New Roman" w:cs="Times New Roman"/>
        </w:rPr>
        <w:t xml:space="preserve"> Оператора</w:t>
      </w:r>
      <w:r w:rsidRPr="0049635C">
        <w:rPr>
          <w:rFonts w:ascii="Times New Roman" w:hAnsi="Times New Roman" w:cs="Times New Roman"/>
        </w:rPr>
        <w:t>;</w:t>
      </w:r>
    </w:p>
    <w:p w14:paraId="39E3DC51"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право на обжалование решений, принятых на основании исключительно</w:t>
      </w:r>
    </w:p>
    <w:p w14:paraId="7587EDD5"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автоматизированной обработки их персональных данных;</w:t>
      </w:r>
    </w:p>
    <w:p w14:paraId="7ABBFF7C"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 право на отзыв согласия.</w:t>
      </w:r>
    </w:p>
    <w:p w14:paraId="194522AC" w14:textId="77777777" w:rsidR="003B4F07" w:rsidRPr="0049635C" w:rsidRDefault="003B4F07" w:rsidP="003B4F07">
      <w:pPr>
        <w:pStyle w:val="a7"/>
        <w:numPr>
          <w:ilvl w:val="0"/>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Запрос дополнительной информации для идентификации субъекта персональных данных</w:t>
      </w:r>
    </w:p>
    <w:p w14:paraId="0C4FE63F"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В ходе реализации прав Субъекта персональных данных Оператор может запрашивать дополнительную информацию, которая позволит Оператору достоверно идентифицировать Субъекта персональных данных.</w:t>
      </w:r>
    </w:p>
    <w:p w14:paraId="7040B67B" w14:textId="298C4661"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не сможет реализовать права Субъекта персональных данных, если в ответ на запрос он не предоставит дополнительную информацию для своей идентификации.</w:t>
      </w:r>
    </w:p>
    <w:p w14:paraId="7DA58457" w14:textId="77777777" w:rsidR="003B4F07" w:rsidRPr="0049635C" w:rsidRDefault="003B4F07" w:rsidP="003B4F07">
      <w:pPr>
        <w:pStyle w:val="a7"/>
        <w:spacing w:after="0" w:line="360" w:lineRule="auto"/>
        <w:ind w:left="0" w:firstLine="709"/>
        <w:jc w:val="both"/>
        <w:rPr>
          <w:rFonts w:ascii="Times New Roman" w:hAnsi="Times New Roman" w:cs="Times New Roman"/>
          <w:b/>
        </w:rPr>
      </w:pPr>
      <w:r w:rsidRPr="0049635C">
        <w:rPr>
          <w:rFonts w:ascii="Times New Roman" w:hAnsi="Times New Roman" w:cs="Times New Roman"/>
          <w:b/>
        </w:rPr>
        <w:t>Условия предоставления информации по правам Субъекта персональных данных</w:t>
      </w:r>
    </w:p>
    <w:p w14:paraId="51D300F4"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Информация, связанная с реализацией прав Субъекта персональных данных, предоставляется бесплатно. Если запрос является явно необоснованным или чрезмерным, в частности из-за его повторяющегося характера, Оператор отказаться от ответа, либо взимать плату за предоставление запрашиваемой информации.</w:t>
      </w:r>
    </w:p>
    <w:p w14:paraId="26D87A84"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Право на доступ к персональным данным</w:t>
      </w:r>
    </w:p>
    <w:p w14:paraId="59E0E6AE"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Субъект персональных данных имеет право получить от Оператора достоверную информацию об обработке своих персональных данных, и, если это возможно, доступ к персональным данным и к следующей информации:</w:t>
      </w:r>
    </w:p>
    <w:p w14:paraId="23FE7B0D"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6.4.1. подтверждение факта обработки персональных данных оператором;</w:t>
      </w:r>
    </w:p>
    <w:p w14:paraId="74C37364"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6.4.2. правовые основания и цели обработки персональных данных;</w:t>
      </w:r>
    </w:p>
    <w:p w14:paraId="092EC316"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6.4.3. цели и применяемые оператором способы обработки персональных данных;</w:t>
      </w:r>
    </w:p>
    <w:p w14:paraId="61FECAED"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6BBDF30"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6.4.5. обрабатываемые персональные данные, относящиеся к Субъекту, источник их получения;</w:t>
      </w:r>
    </w:p>
    <w:p w14:paraId="706DD5EE"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6.4.6. сроки обработки персональных данных, в том числе сроки их хранения;</w:t>
      </w:r>
    </w:p>
    <w:p w14:paraId="40B4ECB8"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6.4.7. порядок осуществления Субъектом своих прав согласно 152-ФЗ;</w:t>
      </w:r>
    </w:p>
    <w:p w14:paraId="77EA1FD7"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6.4.8. информацию об осуществленной или о предполагаемой трансграничной передаче данных;</w:t>
      </w:r>
    </w:p>
    <w:p w14:paraId="6BD46281" w14:textId="77777777" w:rsidR="003B4F07" w:rsidRPr="0049635C" w:rsidRDefault="003B4F07" w:rsidP="003B4F07">
      <w:pPr>
        <w:spacing w:after="0" w:line="360" w:lineRule="auto"/>
        <w:ind w:firstLine="709"/>
        <w:jc w:val="both"/>
        <w:rPr>
          <w:rFonts w:ascii="Times New Roman" w:hAnsi="Times New Roman" w:cs="Times New Roman"/>
        </w:rPr>
      </w:pPr>
      <w:r w:rsidRPr="0049635C">
        <w:rPr>
          <w:rFonts w:ascii="Times New Roman" w:hAnsi="Times New Roman" w:cs="Times New Roman"/>
        </w:rPr>
        <w:t>6.4.9.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DD3E22D"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Право на уточнение персональных данных</w:t>
      </w:r>
    </w:p>
    <w:p w14:paraId="5498C72A"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041D88E7" w14:textId="76E884E7" w:rsidR="003B4F07" w:rsidRDefault="003B4F07" w:rsidP="003B4F07">
      <w:pPr>
        <w:numPr>
          <w:ilvl w:val="1"/>
          <w:numId w:val="2"/>
        </w:numPr>
        <w:spacing w:after="0" w:line="360" w:lineRule="auto"/>
        <w:ind w:left="0" w:firstLine="709"/>
        <w:contextualSpacing/>
        <w:jc w:val="both"/>
        <w:rPr>
          <w:rFonts w:ascii="Times New Roman" w:hAnsi="Times New Roman" w:cs="Times New Roman"/>
        </w:rPr>
      </w:pPr>
      <w:r w:rsidRPr="0049635C">
        <w:rPr>
          <w:rFonts w:ascii="Times New Roman" w:hAnsi="Times New Roman" w:cs="Times New Roman"/>
        </w:rPr>
        <w:t>В случае выявления неточностей в персональных данных, Субъект персональных данных может актуализировать их самостоятельно, путем направления Оператору уведомление на адрес электронной почты Оператора</w:t>
      </w:r>
      <w:r>
        <w:rPr>
          <w:rFonts w:ascii="Times New Roman" w:hAnsi="Times New Roman" w:cs="Times New Roman"/>
        </w:rPr>
        <w:t xml:space="preserve"> </w:t>
      </w:r>
      <w:hyperlink r:id="rId8" w:history="1">
        <w:r w:rsidR="00252AB2" w:rsidRPr="00924AFE">
          <w:rPr>
            <w:rStyle w:val="ac"/>
            <w:rFonts w:ascii="Times New Roman" w:hAnsi="Times New Roman" w:cs="Times New Roman"/>
          </w:rPr>
          <w:t>info@doctor-vl.ru</w:t>
        </w:r>
      </w:hyperlink>
      <w:r w:rsidR="00252AB2">
        <w:rPr>
          <w:rFonts w:ascii="Times New Roman" w:hAnsi="Times New Roman" w:cs="Times New Roman"/>
        </w:rPr>
        <w:t xml:space="preserve"> </w:t>
      </w:r>
      <w:r w:rsidRPr="0049635C">
        <w:rPr>
          <w:rFonts w:ascii="Times New Roman" w:hAnsi="Times New Roman" w:cs="Times New Roman"/>
        </w:rPr>
        <w:t>с пометкой «Актуализация персональных данных».</w:t>
      </w:r>
    </w:p>
    <w:p w14:paraId="7C19B5F2" w14:textId="77777777" w:rsidR="003B4F07" w:rsidRPr="0049635C" w:rsidRDefault="003B4F07" w:rsidP="003B4F07">
      <w:pPr>
        <w:numPr>
          <w:ilvl w:val="1"/>
          <w:numId w:val="2"/>
        </w:numPr>
        <w:spacing w:after="0" w:line="360" w:lineRule="auto"/>
        <w:ind w:left="0" w:firstLine="709"/>
        <w:contextualSpacing/>
        <w:jc w:val="both"/>
        <w:rPr>
          <w:rFonts w:ascii="Times New Roman" w:hAnsi="Times New Roman" w:cs="Times New Roman"/>
        </w:rPr>
      </w:pPr>
      <w:r w:rsidRPr="0049635C">
        <w:rPr>
          <w:rFonts w:ascii="Times New Roman" w:hAnsi="Times New Roman" w:cs="Times New Roman"/>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w:t>
      </w:r>
    </w:p>
    <w:p w14:paraId="0165EF51"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Право на блокирование и удаление персональных данных</w:t>
      </w:r>
    </w:p>
    <w:p w14:paraId="3E9AA734"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Субъект персональных данных имеет право требовать от Оператора блокирование и удаления своих персональных данных, которые обрабатывает Оператор.</w:t>
      </w:r>
    </w:p>
    <w:p w14:paraId="4E0D593F"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Если Оператор не может удалить персональные данные, то он вправе заблокировать их на срок до 6 месяцев и в этот срок найти решение по их удалению. Также Оператор вправе вместо удаления обезличить персональные данные так, чтобы нельзя было установить, чьи они.</w:t>
      </w:r>
    </w:p>
    <w:p w14:paraId="7125A5A4"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После блокирования, удаления или обезличивания</w:t>
      </w:r>
      <w:r>
        <w:rPr>
          <w:rFonts w:ascii="Times New Roman" w:hAnsi="Times New Roman" w:cs="Times New Roman"/>
        </w:rPr>
        <w:t xml:space="preserve"> </w:t>
      </w:r>
      <w:r w:rsidRPr="0049635C">
        <w:rPr>
          <w:rFonts w:ascii="Times New Roman" w:hAnsi="Times New Roman" w:cs="Times New Roman"/>
        </w:rPr>
        <w:t>персональных данных Оператор уведомит Субъекта персональных данных с об этом.</w:t>
      </w:r>
    </w:p>
    <w:p w14:paraId="4C508A06"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Право на обжалование действий или бездействия Оператора</w:t>
      </w:r>
    </w:p>
    <w:p w14:paraId="48CBF55A"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Субъект персональных данных вправе возражать против обработки своих персональных данных в ответ на действия или бездействие Оператора. Для этого Субъект персональных данных может обратиться в территориальный орган Роскомнадзора в своем регионе.</w:t>
      </w:r>
    </w:p>
    <w:p w14:paraId="53904A1F"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Право на отзыв согласия</w:t>
      </w:r>
    </w:p>
    <w:p w14:paraId="61786B97"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 Если данные Субъекта обрабатываются на основании согласия, то он имеет право отозвать его.</w:t>
      </w:r>
    </w:p>
    <w:p w14:paraId="63C46202" w14:textId="77777777" w:rsidR="003B4F07" w:rsidRPr="0049635C" w:rsidRDefault="003B4F07" w:rsidP="003B4F07">
      <w:pPr>
        <w:spacing w:after="0" w:line="360" w:lineRule="auto"/>
        <w:ind w:firstLine="709"/>
        <w:jc w:val="both"/>
        <w:rPr>
          <w:rFonts w:ascii="Times New Roman" w:hAnsi="Times New Roman" w:cs="Times New Roman"/>
          <w:b/>
        </w:rPr>
      </w:pPr>
      <w:r w:rsidRPr="0049635C">
        <w:rPr>
          <w:rFonts w:ascii="Times New Roman" w:hAnsi="Times New Roman" w:cs="Times New Roman"/>
          <w:b/>
        </w:rPr>
        <w:t>Порядок отзыва согласия на обработку персональных данных, актуализация и исправления персональных данных, ответы на запросы на доступ к персональным данным</w:t>
      </w:r>
    </w:p>
    <w:p w14:paraId="7FF0E4FA" w14:textId="241ACD13" w:rsidR="003B4F07" w:rsidRPr="00D37DCD" w:rsidRDefault="003B4F07" w:rsidP="003B4F07">
      <w:pPr>
        <w:tabs>
          <w:tab w:val="right" w:pos="9355"/>
        </w:tabs>
        <w:spacing w:after="0" w:line="360" w:lineRule="auto"/>
        <w:ind w:firstLine="709"/>
        <w:jc w:val="both"/>
        <w:rPr>
          <w:rFonts w:ascii="Times New Roman" w:eastAsia="Times New Roman" w:hAnsi="Times New Roman" w:cs="Times New Roman"/>
          <w:bCs/>
        </w:rPr>
      </w:pPr>
      <w:r w:rsidRPr="0049635C">
        <w:rPr>
          <w:rFonts w:ascii="Times New Roman" w:hAnsi="Times New Roman" w:cs="Times New Roman"/>
        </w:rPr>
        <w:t>Субъект персональных данных вправе в любое время отозвать предоставленные согласия и разрешения на обработку персональных данных, а также отказаться от информ</w:t>
      </w:r>
      <w:r>
        <w:rPr>
          <w:rFonts w:ascii="Times New Roman" w:hAnsi="Times New Roman" w:cs="Times New Roman"/>
        </w:rPr>
        <w:t xml:space="preserve">ационной и/или рекламной </w:t>
      </w:r>
      <w:r w:rsidRPr="0049635C">
        <w:rPr>
          <w:rFonts w:ascii="Times New Roman" w:hAnsi="Times New Roman" w:cs="Times New Roman"/>
        </w:rPr>
        <w:t>рассылки, посредством направления сообщения на электронную почту</w:t>
      </w:r>
      <w:r>
        <w:rPr>
          <w:rFonts w:ascii="Times New Roman" w:hAnsi="Times New Roman" w:cs="Times New Roman"/>
        </w:rPr>
        <w:t>:</w:t>
      </w:r>
      <w:r w:rsidRPr="00D37DCD">
        <w:rPr>
          <w:rFonts w:ascii="Times New Roman" w:hAnsi="Times New Roman" w:cs="Times New Roman"/>
        </w:rPr>
        <w:t xml:space="preserve"> </w:t>
      </w:r>
      <w:hyperlink r:id="rId9" w:history="1">
        <w:r w:rsidR="00252AB2" w:rsidRPr="00924AFE">
          <w:rPr>
            <w:rStyle w:val="ac"/>
            <w:rFonts w:ascii="Times New Roman" w:hAnsi="Times New Roman" w:cs="Times New Roman"/>
          </w:rPr>
          <w:t>info@doctor-vl.ru</w:t>
        </w:r>
      </w:hyperlink>
      <w:r w:rsidR="00252AB2">
        <w:rPr>
          <w:rFonts w:ascii="Times New Roman" w:hAnsi="Times New Roman" w:cs="Times New Roman"/>
        </w:rPr>
        <w:t xml:space="preserve">. </w:t>
      </w:r>
    </w:p>
    <w:p w14:paraId="578D4D7E"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Субъект персональных данных вправе требовать удалить, внести исправления, актуализировать в персональные данные, требовать ограничить обработку персональных данных или возражать против обработки персональных данных, когда это предусмотрено применимым законодательством. Оператор отвечает на указанные запросы в соответствии с применимым законодательством.</w:t>
      </w:r>
    </w:p>
    <w:p w14:paraId="62E2D295"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w:t>
      </w:r>
    </w:p>
    <w:p w14:paraId="32B588FA"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обязан сообщить Субъекту персональных данных или его представителю информацию об осуществляемой им обработке его персональных данных по его запросу.</w:t>
      </w:r>
    </w:p>
    <w:p w14:paraId="7954B968" w14:textId="77777777" w:rsidR="003B4F07" w:rsidRPr="0049635C" w:rsidRDefault="003B4F07" w:rsidP="003B4F07">
      <w:pPr>
        <w:pStyle w:val="a7"/>
        <w:numPr>
          <w:ilvl w:val="1"/>
          <w:numId w:val="2"/>
        </w:numPr>
        <w:spacing w:after="0" w:line="360" w:lineRule="auto"/>
        <w:ind w:left="0" w:firstLine="709"/>
        <w:jc w:val="both"/>
        <w:rPr>
          <w:rFonts w:ascii="Times New Roman" w:hAnsi="Times New Roman" w:cs="Times New Roman"/>
        </w:rPr>
      </w:pPr>
      <w:r w:rsidRPr="0049635C">
        <w:rPr>
          <w:rFonts w:ascii="Times New Roman" w:hAnsi="Times New Roman" w:cs="Times New Roman"/>
        </w:rPr>
        <w:t>При достижении целей обработки персональных данных, а также в случае отзыва Пользователем согласия на их обработку персональные данные подлежат уничтожению, если: иное не предусмотрено договором, стороной которого, выгодоприобретателем или поручителем по которому является Субъект персональных данных; Оператор не вправе осуществлять обработку без согласия Субъекта персональных данных на основаниях, предусмотренных ФЗ «О персональных данных» или иными федеральными законами; иное не предусмотрено иным соглашением между Оператором и Субъектом персональных данных.</w:t>
      </w:r>
    </w:p>
    <w:p w14:paraId="4259BBC6" w14:textId="77777777" w:rsidR="003B4F07" w:rsidRPr="0049635C" w:rsidRDefault="003B4F07" w:rsidP="003B4F07">
      <w:pPr>
        <w:pStyle w:val="a7"/>
        <w:numPr>
          <w:ilvl w:val="0"/>
          <w:numId w:val="2"/>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Случаи, когда Оператор не может реализовать права Субъекта персональных данных</w:t>
      </w:r>
    </w:p>
    <w:p w14:paraId="0785717A"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может ограничить объем обязательств и прав Субъекта персональных данных (на доступ к данным, их уточнение, блокирование или удаление), в следующих случаях:</w:t>
      </w:r>
    </w:p>
    <w:p w14:paraId="255F00EE"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48B3795C"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2843A287"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45BEE24B"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доступ субъекта персональных данных к его персональным данным нарушает права и законные интересы третьих лиц;</w:t>
      </w:r>
    </w:p>
    <w:p w14:paraId="46FC3B80"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558378B0"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когда Оператор имеет законные основания для продолжения обработки персональных данных Субъекта.</w:t>
      </w:r>
    </w:p>
    <w:p w14:paraId="2FB9D3F3" w14:textId="77777777" w:rsidR="003B4F07" w:rsidRPr="0049635C" w:rsidRDefault="003B4F07" w:rsidP="003B4F07">
      <w:pPr>
        <w:pStyle w:val="a7"/>
        <w:numPr>
          <w:ilvl w:val="0"/>
          <w:numId w:val="3"/>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Безопасность данных</w:t>
      </w:r>
    </w:p>
    <w:p w14:paraId="0704ED38"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Персональные данные, которые Оператор собирает и хранит, считаются конфиденциальной информацией. Они защищены от потери, изменения или несанкционированного доступа согласно законодательству Российской Федерации, в области персональных данных. Для этого Оператор применяет технические средства и организационные меры. </w:t>
      </w:r>
    </w:p>
    <w:p w14:paraId="630D2BF3"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внедрил достаточные технические и организационные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Данные меры безопасности были реализованы с учетом современного уровня техники, стоимости их реализации, рисков, связанных с обработкой и характером персональных данных, в том числе следующие меры:</w:t>
      </w:r>
    </w:p>
    <w:p w14:paraId="0B5BE25F"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антивирусная защита с обновляемыми базами данных;</w:t>
      </w:r>
    </w:p>
    <w:p w14:paraId="5F0808DD" w14:textId="77777777" w:rsidR="003B4F07" w:rsidRPr="0049635C" w:rsidRDefault="003B4F07" w:rsidP="003B4F07">
      <w:pPr>
        <w:pStyle w:val="a7"/>
        <w:numPr>
          <w:ilvl w:val="2"/>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ограничение круга лиц, имеющих доступ к персональным данным.</w:t>
      </w:r>
    </w:p>
    <w:p w14:paraId="5248E285" w14:textId="77777777" w:rsidR="003B4F07"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Оператор будет хранить персональные данные столько времени, сколько это необходимо для достижения цели, для которой они были собраны, или для соблюдения требований законодательства и нормативных актов.</w:t>
      </w:r>
    </w:p>
    <w:p w14:paraId="5126F928"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Pr>
          <w:rFonts w:ascii="Times New Roman" w:hAnsi="Times New Roman" w:cs="Times New Roman"/>
        </w:rPr>
        <w:t xml:space="preserve">Оператор не осуществляет трансграничную передачу персональных данных. </w:t>
      </w:r>
    </w:p>
    <w:p w14:paraId="5F316280" w14:textId="77777777" w:rsidR="003B4F07" w:rsidRPr="0049635C" w:rsidRDefault="003B4F07" w:rsidP="003B4F07">
      <w:pPr>
        <w:pStyle w:val="a7"/>
        <w:numPr>
          <w:ilvl w:val="0"/>
          <w:numId w:val="3"/>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Регламент реагирования на запросы/обращения субъектов персональных данных и их представителей, уполномоченных органов</w:t>
      </w:r>
    </w:p>
    <w:p w14:paraId="049CA2B8"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Субъект может направить запрос как в письменной, так и в электронной форме.</w:t>
      </w:r>
    </w:p>
    <w:p w14:paraId="081B14A2"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К письменным запросам Субъектов персональных данных относятся любые письменные обращения Субъектов персональных данных, направленные в адрес Оператора, в том числе обращения, отправленные через отделения почтовой связи.</w:t>
      </w:r>
    </w:p>
    <w:p w14:paraId="11F34FA4"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К электронным запросам Субъектов персональных данных относятся обращения, направленные по электронной почте. В данном случае запрос подписывается ЭП Субъекта персональных данных в соответствии с законодательством РФ. Оператором не обрабатываются запросы, связанные с передачей или разглашением Персональных данных, поступившие по телефону или факсу, ввиду отсутствия возможности идентифицировать личность Субъекта персональных данных.</w:t>
      </w:r>
    </w:p>
    <w:p w14:paraId="3E42F050"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Порядок рассмотрения запросов и обращений от Субъектов персональных данных.</w:t>
      </w:r>
    </w:p>
    <w:p w14:paraId="290A0D92"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Письменный ответ Субъекту персональных данных направляется Оператором вне зависимости от формы запроса Субъекта персональных данных (письменный или электронный) и результатов рассмотрения запроса или обращения. Подготовка ответов Субъекту персональных данных осуществляется Оператором.</w:t>
      </w:r>
    </w:p>
    <w:p w14:paraId="01B77215"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Запросы и обращения Субъектов персональных данных проверяются на наличие:</w:t>
      </w:r>
    </w:p>
    <w:p w14:paraId="75A05383" w14:textId="77777777" w:rsidR="003B4F07" w:rsidRPr="0049635C"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фамилии, имени и отчества заявителя;</w:t>
      </w:r>
    </w:p>
    <w:p w14:paraId="22B0B82A" w14:textId="77777777" w:rsidR="003B4F07" w:rsidRPr="0049635C"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фамилии, имени и отчества Субъекта;</w:t>
      </w:r>
    </w:p>
    <w:p w14:paraId="7095D921" w14:textId="77777777" w:rsidR="003B4F07" w:rsidRPr="0049635C"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номера основного документа, удостоверяющего личность Субъекта персональных данных или его законного представителя, сведений о дате выдачи указанного документа и выдавшем органе;</w:t>
      </w:r>
    </w:p>
    <w:p w14:paraId="3FB7B7D5" w14:textId="77777777" w:rsidR="003B4F07" w:rsidRPr="0049635C"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собственноручной подписи Субъекта персональных данных - для письменных запросов и обращений;</w:t>
      </w:r>
    </w:p>
    <w:p w14:paraId="06142EFD" w14:textId="77777777" w:rsidR="003B4F07" w:rsidRPr="0049635C" w:rsidRDefault="003B4F07" w:rsidP="003B4F07">
      <w:pPr>
        <w:pStyle w:val="a7"/>
        <w:spacing w:after="0" w:line="360" w:lineRule="auto"/>
        <w:ind w:left="0" w:firstLine="709"/>
        <w:jc w:val="both"/>
        <w:rPr>
          <w:rFonts w:ascii="Times New Roman" w:hAnsi="Times New Roman" w:cs="Times New Roman"/>
        </w:rPr>
      </w:pPr>
      <w:r w:rsidRPr="0049635C">
        <w:rPr>
          <w:rFonts w:ascii="Times New Roman" w:hAnsi="Times New Roman" w:cs="Times New Roman"/>
        </w:rPr>
        <w:t>- ЭП - для электронных запросов.</w:t>
      </w:r>
    </w:p>
    <w:p w14:paraId="4F5B53C3"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В случае необходимости Оператор запрашивает дополнительную информацию у Субъекта персональных данных.</w:t>
      </w:r>
    </w:p>
    <w:p w14:paraId="7DA92DFD" w14:textId="77777777" w:rsidR="003B4F07" w:rsidRPr="0049635C" w:rsidRDefault="003B4F07" w:rsidP="003B4F07">
      <w:pPr>
        <w:pStyle w:val="a7"/>
        <w:numPr>
          <w:ilvl w:val="1"/>
          <w:numId w:val="3"/>
        </w:numPr>
        <w:spacing w:after="0" w:line="360" w:lineRule="auto"/>
        <w:ind w:left="0" w:firstLine="709"/>
        <w:jc w:val="both"/>
        <w:rPr>
          <w:rFonts w:ascii="Times New Roman" w:hAnsi="Times New Roman" w:cs="Times New Roman"/>
        </w:rPr>
      </w:pPr>
      <w:r w:rsidRPr="0049635C">
        <w:rPr>
          <w:rFonts w:ascii="Times New Roman" w:hAnsi="Times New Roman" w:cs="Times New Roman"/>
        </w:rPr>
        <w:t>Срок предоставления ответа Субъекту персональных данных не превышает 10 (десять) рабочих дней с момента получения обращения. В сведениях, предоставляемых Субъекту персональных данных в доступной форме, не содержатся персональные данные, относящиеся к другим Субъектам персональных данных.</w:t>
      </w:r>
    </w:p>
    <w:p w14:paraId="5E562E0E" w14:textId="77777777" w:rsidR="003B4F07" w:rsidRPr="0049635C" w:rsidRDefault="003B4F07" w:rsidP="003B4F07">
      <w:pPr>
        <w:pStyle w:val="a7"/>
        <w:numPr>
          <w:ilvl w:val="0"/>
          <w:numId w:val="3"/>
        </w:numPr>
        <w:spacing w:after="0" w:line="360" w:lineRule="auto"/>
        <w:ind w:left="0" w:firstLine="709"/>
        <w:jc w:val="both"/>
        <w:rPr>
          <w:rFonts w:ascii="Times New Roman" w:hAnsi="Times New Roman" w:cs="Times New Roman"/>
          <w:b/>
        </w:rPr>
      </w:pPr>
      <w:proofErr w:type="spellStart"/>
      <w:r w:rsidRPr="0049635C">
        <w:rPr>
          <w:rFonts w:ascii="Times New Roman" w:hAnsi="Times New Roman" w:cs="Times New Roman"/>
          <w:b/>
        </w:rPr>
        <w:t>Cookie</w:t>
      </w:r>
      <w:proofErr w:type="spellEnd"/>
      <w:r w:rsidRPr="0049635C">
        <w:rPr>
          <w:rFonts w:ascii="Times New Roman" w:hAnsi="Times New Roman" w:cs="Times New Roman"/>
          <w:b/>
        </w:rPr>
        <w:t xml:space="preserve"> и автоматическое логирование</w:t>
      </w:r>
    </w:p>
    <w:p w14:paraId="2B31C58D" w14:textId="77777777" w:rsidR="003B4F07" w:rsidRPr="0049635C" w:rsidRDefault="003B4F07" w:rsidP="003B4F07">
      <w:pPr>
        <w:pStyle w:val="a7"/>
        <w:numPr>
          <w:ilvl w:val="1"/>
          <w:numId w:val="4"/>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Данные, автоматически передаваемые Сайту в процессе их использования с помощью установленного на устройстве Покупателя программного обеспечения, в т.ч. IP адрес, индивидуальный сетевой номер устройства (MAC-адрес, ID устройства), электронный серийный номер (IMEI, MEID), данные из </w:t>
      </w:r>
      <w:proofErr w:type="spellStart"/>
      <w:r w:rsidRPr="0049635C">
        <w:rPr>
          <w:rFonts w:ascii="Times New Roman" w:hAnsi="Times New Roman" w:cs="Times New Roman"/>
        </w:rPr>
        <w:t>cookie</w:t>
      </w:r>
      <w:proofErr w:type="spellEnd"/>
      <w:r w:rsidRPr="0049635C">
        <w:rPr>
          <w:rFonts w:ascii="Times New Roman" w:hAnsi="Times New Roman" w:cs="Times New Roman"/>
        </w:rPr>
        <w:t>, информация о браузере, операционной системе, времени доступа, поисковых запросах Покупателя.</w:t>
      </w:r>
    </w:p>
    <w:p w14:paraId="2F746C5E" w14:textId="77777777" w:rsidR="003B4F07" w:rsidRPr="0049635C" w:rsidRDefault="003B4F07" w:rsidP="003B4F07">
      <w:pPr>
        <w:pStyle w:val="a7"/>
        <w:numPr>
          <w:ilvl w:val="1"/>
          <w:numId w:val="4"/>
        </w:numPr>
        <w:spacing w:after="0" w:line="360" w:lineRule="auto"/>
        <w:ind w:left="0" w:firstLine="709"/>
        <w:jc w:val="both"/>
        <w:rPr>
          <w:rFonts w:ascii="Times New Roman" w:hAnsi="Times New Roman" w:cs="Times New Roman"/>
        </w:rPr>
      </w:pPr>
      <w:r w:rsidRPr="0049635C">
        <w:rPr>
          <w:rFonts w:ascii="Times New Roman" w:hAnsi="Times New Roman" w:cs="Times New Roman"/>
        </w:rPr>
        <w:t xml:space="preserve">Файлы </w:t>
      </w:r>
      <w:proofErr w:type="spellStart"/>
      <w:r w:rsidRPr="0049635C">
        <w:rPr>
          <w:rFonts w:ascii="Times New Roman" w:hAnsi="Times New Roman" w:cs="Times New Roman"/>
        </w:rPr>
        <w:t>cookie</w:t>
      </w:r>
      <w:proofErr w:type="spellEnd"/>
      <w:r w:rsidRPr="0049635C">
        <w:rPr>
          <w:rFonts w:ascii="Times New Roman" w:hAnsi="Times New Roman" w:cs="Times New Roman"/>
        </w:rPr>
        <w:t xml:space="preserve"> являются одной из технологий, которая используется для автоматического сбора информации и улучшения качества контента. Файл </w:t>
      </w:r>
      <w:proofErr w:type="spellStart"/>
      <w:r w:rsidRPr="0049635C">
        <w:rPr>
          <w:rFonts w:ascii="Times New Roman" w:hAnsi="Times New Roman" w:cs="Times New Roman"/>
        </w:rPr>
        <w:t>cookie</w:t>
      </w:r>
      <w:proofErr w:type="spellEnd"/>
      <w:r w:rsidRPr="0049635C">
        <w:rPr>
          <w:rFonts w:ascii="Times New Roman" w:hAnsi="Times New Roman" w:cs="Times New Roman"/>
        </w:rPr>
        <w:t xml:space="preserve"> – это небольшой текстовый файл, который хранится на устройстве (компьютере, планшете, смартфоне и т.д.) и содержит информацию об активности пользователя в Интернете.</w:t>
      </w:r>
    </w:p>
    <w:p w14:paraId="206E2A31" w14:textId="77777777" w:rsidR="003B4F07" w:rsidRPr="0049635C" w:rsidRDefault="003B4F07" w:rsidP="003B4F07">
      <w:pPr>
        <w:pStyle w:val="a7"/>
        <w:numPr>
          <w:ilvl w:val="1"/>
          <w:numId w:val="4"/>
        </w:numPr>
        <w:spacing w:after="0" w:line="360" w:lineRule="auto"/>
        <w:ind w:left="0" w:firstLine="709"/>
        <w:jc w:val="both"/>
        <w:rPr>
          <w:rFonts w:ascii="Times New Roman" w:hAnsi="Times New Roman" w:cs="Times New Roman"/>
        </w:rPr>
      </w:pPr>
      <w:r w:rsidRPr="0049635C">
        <w:rPr>
          <w:rFonts w:ascii="Times New Roman" w:hAnsi="Times New Roman" w:cs="Times New Roman"/>
        </w:rPr>
        <w:t>Веб-сервер время от времени хранит некоторые временные технические данные в своих лог-файлах.</w:t>
      </w:r>
    </w:p>
    <w:p w14:paraId="3D555DB0" w14:textId="77777777" w:rsidR="003B4F07" w:rsidRPr="0049635C" w:rsidRDefault="003B4F07" w:rsidP="003B4F07">
      <w:pPr>
        <w:pStyle w:val="a7"/>
        <w:numPr>
          <w:ilvl w:val="0"/>
          <w:numId w:val="4"/>
        </w:numPr>
        <w:spacing w:after="0" w:line="360" w:lineRule="auto"/>
        <w:ind w:left="0" w:firstLine="709"/>
        <w:jc w:val="both"/>
        <w:rPr>
          <w:rFonts w:ascii="Times New Roman" w:hAnsi="Times New Roman" w:cs="Times New Roman"/>
          <w:b/>
        </w:rPr>
      </w:pPr>
      <w:r w:rsidRPr="0049635C">
        <w:rPr>
          <w:rFonts w:ascii="Times New Roman" w:hAnsi="Times New Roman" w:cs="Times New Roman"/>
          <w:b/>
        </w:rPr>
        <w:t>Заключительные положения</w:t>
      </w:r>
    </w:p>
    <w:p w14:paraId="0EF7F225" w14:textId="77777777" w:rsidR="003B4F07" w:rsidRDefault="003B4F07" w:rsidP="003B4F07">
      <w:pPr>
        <w:pStyle w:val="a7"/>
        <w:numPr>
          <w:ilvl w:val="1"/>
          <w:numId w:val="4"/>
        </w:numPr>
        <w:spacing w:after="0" w:line="360" w:lineRule="auto"/>
        <w:ind w:left="0" w:firstLine="709"/>
        <w:jc w:val="both"/>
        <w:rPr>
          <w:rFonts w:ascii="Times New Roman" w:hAnsi="Times New Roman" w:cs="Times New Roman"/>
        </w:rPr>
      </w:pPr>
      <w:r w:rsidRPr="0049635C">
        <w:rPr>
          <w:rFonts w:ascii="Times New Roman" w:hAnsi="Times New Roman" w:cs="Times New Roman"/>
        </w:rPr>
        <w:t>Политика в отношении обработки персональных данных, отношения между Субъектом персональных данных и Оператором, возникающие в связи с применением Политики, а также вопросы, не урегулированные Политикой, регулируются действующим законодательством Российской Федерации.</w:t>
      </w:r>
      <w:r>
        <w:rPr>
          <w:rFonts w:ascii="Times New Roman" w:hAnsi="Times New Roman" w:cs="Times New Roman"/>
        </w:rPr>
        <w:t xml:space="preserve"> </w:t>
      </w:r>
    </w:p>
    <w:p w14:paraId="59113AAD" w14:textId="44450708" w:rsidR="003B4F07" w:rsidRPr="00DE6AF0" w:rsidRDefault="003B4F07" w:rsidP="003B4F07">
      <w:pPr>
        <w:pStyle w:val="a7"/>
        <w:numPr>
          <w:ilvl w:val="1"/>
          <w:numId w:val="4"/>
        </w:numPr>
        <w:spacing w:after="0" w:line="360" w:lineRule="auto"/>
        <w:ind w:left="0" w:firstLine="709"/>
        <w:jc w:val="both"/>
        <w:rPr>
          <w:rFonts w:ascii="Times New Roman" w:hAnsi="Times New Roman" w:cs="Times New Roman"/>
        </w:rPr>
      </w:pPr>
      <w:r w:rsidRPr="00DE6AF0">
        <w:rPr>
          <w:rFonts w:ascii="Times New Roman" w:hAnsi="Times New Roman" w:cs="Times New Roman"/>
        </w:rPr>
        <w:t>Субъекты персональных данных вправе направлять Оператору запросы, предложения или вопросы, касающиеся настоящей Политики, на электронную почту:</w:t>
      </w:r>
      <w:r w:rsidR="00252AB2">
        <w:t xml:space="preserve"> </w:t>
      </w:r>
      <w:hyperlink r:id="rId10" w:history="1">
        <w:r w:rsidR="00252AB2" w:rsidRPr="00924AFE">
          <w:rPr>
            <w:rStyle w:val="ac"/>
            <w:rFonts w:ascii="Times New Roman" w:hAnsi="Times New Roman" w:cs="Times New Roman"/>
          </w:rPr>
          <w:t>info@doctor-vl.ru</w:t>
        </w:r>
      </w:hyperlink>
      <w:r>
        <w:rPr>
          <w:rFonts w:ascii="Times New Roman" w:hAnsi="Times New Roman" w:cs="Times New Roman"/>
        </w:rPr>
        <w:t xml:space="preserve">. </w:t>
      </w:r>
    </w:p>
    <w:p w14:paraId="0504D266" w14:textId="77777777" w:rsidR="003B4F07" w:rsidRPr="00DC27F1" w:rsidRDefault="003B4F07" w:rsidP="003B4F07"/>
    <w:p w14:paraId="2508347A" w14:textId="77777777" w:rsidR="003B4F07" w:rsidRPr="00D22054" w:rsidRDefault="003B4F07" w:rsidP="003B4F07"/>
    <w:p w14:paraId="46D1E03F" w14:textId="77777777" w:rsidR="003B4F07" w:rsidRDefault="003B4F07" w:rsidP="003B4F07"/>
    <w:p w14:paraId="7C94A600" w14:textId="77777777" w:rsidR="003B4F07" w:rsidRDefault="003B4F07"/>
    <w:sectPr w:rsidR="003B4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5E4"/>
    <w:multiLevelType w:val="multilevel"/>
    <w:tmpl w:val="C7A6B7F0"/>
    <w:lvl w:ilvl="0">
      <w:start w:val="1"/>
      <w:numFmt w:val="decimal"/>
      <w:lvlText w:val="%1."/>
      <w:lvlJc w:val="left"/>
      <w:pPr>
        <w:ind w:left="1353" w:hanging="360"/>
      </w:p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22E93"/>
    <w:multiLevelType w:val="multilevel"/>
    <w:tmpl w:val="2B522E9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485057B"/>
    <w:multiLevelType w:val="multilevel"/>
    <w:tmpl w:val="3485057B"/>
    <w:lvl w:ilvl="0">
      <w:start w:val="1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54F21B81"/>
    <w:multiLevelType w:val="multilevel"/>
    <w:tmpl w:val="54F21B81"/>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19379440">
    <w:abstractNumId w:val="1"/>
  </w:num>
  <w:num w:numId="2" w16cid:durableId="98792674">
    <w:abstractNumId w:val="0"/>
  </w:num>
  <w:num w:numId="3" w16cid:durableId="541139898">
    <w:abstractNumId w:val="3"/>
  </w:num>
  <w:num w:numId="4" w16cid:durableId="121303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07"/>
    <w:rsid w:val="0021789B"/>
    <w:rsid w:val="00252AB2"/>
    <w:rsid w:val="002C5BDE"/>
    <w:rsid w:val="003B4F07"/>
    <w:rsid w:val="00467C80"/>
    <w:rsid w:val="005D377F"/>
    <w:rsid w:val="0086022B"/>
    <w:rsid w:val="009A75D5"/>
    <w:rsid w:val="00A46C27"/>
    <w:rsid w:val="00BD48D1"/>
    <w:rsid w:val="00C10361"/>
    <w:rsid w:val="00CA5075"/>
    <w:rsid w:val="00CB05BD"/>
    <w:rsid w:val="00CD1915"/>
    <w:rsid w:val="00F0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631E8BB"/>
  <w15:chartTrackingRefBased/>
  <w15:docId w15:val="{92F76929-494F-1840-AC69-D3EF31A4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F07"/>
    <w:pPr>
      <w:spacing w:line="259" w:lineRule="auto"/>
    </w:pPr>
    <w:rPr>
      <w:kern w:val="0"/>
      <w:sz w:val="22"/>
      <w:szCs w:val="22"/>
      <w14:ligatures w14:val="none"/>
    </w:rPr>
  </w:style>
  <w:style w:type="paragraph" w:styleId="1">
    <w:name w:val="heading 1"/>
    <w:basedOn w:val="a"/>
    <w:next w:val="a"/>
    <w:link w:val="10"/>
    <w:uiPriority w:val="9"/>
    <w:qFormat/>
    <w:rsid w:val="003B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4F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4F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4F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4F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4F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4F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4F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F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4F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4F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4F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4F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4F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4F07"/>
    <w:rPr>
      <w:rFonts w:eastAsiaTheme="majorEastAsia" w:cstheme="majorBidi"/>
      <w:color w:val="595959" w:themeColor="text1" w:themeTint="A6"/>
    </w:rPr>
  </w:style>
  <w:style w:type="character" w:customStyle="1" w:styleId="80">
    <w:name w:val="Заголовок 8 Знак"/>
    <w:basedOn w:val="a0"/>
    <w:link w:val="8"/>
    <w:uiPriority w:val="9"/>
    <w:semiHidden/>
    <w:rsid w:val="003B4F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4F07"/>
    <w:rPr>
      <w:rFonts w:eastAsiaTheme="majorEastAsia" w:cstheme="majorBidi"/>
      <w:color w:val="272727" w:themeColor="text1" w:themeTint="D8"/>
    </w:rPr>
  </w:style>
  <w:style w:type="paragraph" w:styleId="a3">
    <w:name w:val="Title"/>
    <w:basedOn w:val="a"/>
    <w:next w:val="a"/>
    <w:link w:val="a4"/>
    <w:uiPriority w:val="10"/>
    <w:qFormat/>
    <w:rsid w:val="003B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qFormat/>
    <w:rsid w:val="003B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F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4F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4F07"/>
    <w:pPr>
      <w:spacing w:before="160"/>
      <w:jc w:val="center"/>
    </w:pPr>
    <w:rPr>
      <w:i/>
      <w:iCs/>
      <w:color w:val="404040" w:themeColor="text1" w:themeTint="BF"/>
    </w:rPr>
  </w:style>
  <w:style w:type="character" w:customStyle="1" w:styleId="22">
    <w:name w:val="Цитата 2 Знак"/>
    <w:basedOn w:val="a0"/>
    <w:link w:val="21"/>
    <w:uiPriority w:val="29"/>
    <w:rsid w:val="003B4F07"/>
    <w:rPr>
      <w:i/>
      <w:iCs/>
      <w:color w:val="404040" w:themeColor="text1" w:themeTint="BF"/>
    </w:rPr>
  </w:style>
  <w:style w:type="paragraph" w:styleId="a7">
    <w:name w:val="List Paragraph"/>
    <w:basedOn w:val="a"/>
    <w:uiPriority w:val="34"/>
    <w:qFormat/>
    <w:rsid w:val="003B4F07"/>
    <w:pPr>
      <w:ind w:left="720"/>
      <w:contextualSpacing/>
    </w:pPr>
  </w:style>
  <w:style w:type="character" w:styleId="a8">
    <w:name w:val="Intense Emphasis"/>
    <w:basedOn w:val="a0"/>
    <w:uiPriority w:val="21"/>
    <w:qFormat/>
    <w:rsid w:val="003B4F07"/>
    <w:rPr>
      <w:i/>
      <w:iCs/>
      <w:color w:val="0F4761" w:themeColor="accent1" w:themeShade="BF"/>
    </w:rPr>
  </w:style>
  <w:style w:type="paragraph" w:styleId="a9">
    <w:name w:val="Intense Quote"/>
    <w:basedOn w:val="a"/>
    <w:next w:val="a"/>
    <w:link w:val="aa"/>
    <w:uiPriority w:val="30"/>
    <w:qFormat/>
    <w:rsid w:val="003B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4F07"/>
    <w:rPr>
      <w:i/>
      <w:iCs/>
      <w:color w:val="0F4761" w:themeColor="accent1" w:themeShade="BF"/>
    </w:rPr>
  </w:style>
  <w:style w:type="character" w:styleId="ab">
    <w:name w:val="Intense Reference"/>
    <w:basedOn w:val="a0"/>
    <w:uiPriority w:val="32"/>
    <w:qFormat/>
    <w:rsid w:val="003B4F07"/>
    <w:rPr>
      <w:b/>
      <w:bCs/>
      <w:smallCaps/>
      <w:color w:val="0F4761" w:themeColor="accent1" w:themeShade="BF"/>
      <w:spacing w:val="5"/>
    </w:rPr>
  </w:style>
  <w:style w:type="character" w:styleId="ac">
    <w:name w:val="Hyperlink"/>
    <w:basedOn w:val="a0"/>
    <w:uiPriority w:val="99"/>
    <w:unhideWhenUsed/>
    <w:qFormat/>
    <w:rsid w:val="003B4F07"/>
    <w:rPr>
      <w:color w:val="0000FF"/>
      <w:u w:val="single"/>
    </w:rPr>
  </w:style>
  <w:style w:type="character" w:styleId="ad">
    <w:name w:val="annotation reference"/>
    <w:basedOn w:val="a0"/>
    <w:uiPriority w:val="99"/>
    <w:semiHidden/>
    <w:unhideWhenUsed/>
    <w:rsid w:val="003B4F07"/>
    <w:rPr>
      <w:sz w:val="16"/>
      <w:szCs w:val="16"/>
    </w:rPr>
  </w:style>
  <w:style w:type="paragraph" w:styleId="ae">
    <w:name w:val="annotation text"/>
    <w:basedOn w:val="a"/>
    <w:link w:val="af"/>
    <w:uiPriority w:val="99"/>
    <w:semiHidden/>
    <w:unhideWhenUsed/>
    <w:rsid w:val="003B4F07"/>
    <w:pPr>
      <w:spacing w:line="240" w:lineRule="auto"/>
    </w:pPr>
    <w:rPr>
      <w:sz w:val="20"/>
      <w:szCs w:val="20"/>
    </w:rPr>
  </w:style>
  <w:style w:type="character" w:customStyle="1" w:styleId="af">
    <w:name w:val="Текст примечания Знак"/>
    <w:basedOn w:val="a0"/>
    <w:link w:val="ae"/>
    <w:uiPriority w:val="99"/>
    <w:semiHidden/>
    <w:rsid w:val="003B4F07"/>
    <w:rPr>
      <w:kern w:val="0"/>
      <w:sz w:val="20"/>
      <w:szCs w:val="20"/>
      <w14:ligatures w14:val="none"/>
    </w:rPr>
  </w:style>
  <w:style w:type="character" w:styleId="af0">
    <w:name w:val="Unresolved Mention"/>
    <w:basedOn w:val="a0"/>
    <w:uiPriority w:val="99"/>
    <w:semiHidden/>
    <w:unhideWhenUsed/>
    <w:rsid w:val="003B4F07"/>
    <w:rPr>
      <w:color w:val="605E5C"/>
      <w:shd w:val="clear" w:color="auto" w:fill="E1DFDD"/>
    </w:rPr>
  </w:style>
  <w:style w:type="paragraph" w:styleId="af1">
    <w:name w:val="annotation subject"/>
    <w:basedOn w:val="ae"/>
    <w:next w:val="ae"/>
    <w:link w:val="af2"/>
    <w:uiPriority w:val="99"/>
    <w:semiHidden/>
    <w:unhideWhenUsed/>
    <w:rsid w:val="002C5BDE"/>
    <w:rPr>
      <w:b/>
      <w:bCs/>
    </w:rPr>
  </w:style>
  <w:style w:type="character" w:customStyle="1" w:styleId="af2">
    <w:name w:val="Тема примечания Знак"/>
    <w:basedOn w:val="af"/>
    <w:link w:val="af1"/>
    <w:uiPriority w:val="99"/>
    <w:semiHidden/>
    <w:rsid w:val="002C5BD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7788">
      <w:bodyDiv w:val="1"/>
      <w:marLeft w:val="0"/>
      <w:marRight w:val="0"/>
      <w:marTop w:val="0"/>
      <w:marBottom w:val="0"/>
      <w:divBdr>
        <w:top w:val="none" w:sz="0" w:space="0" w:color="auto"/>
        <w:left w:val="none" w:sz="0" w:space="0" w:color="auto"/>
        <w:bottom w:val="none" w:sz="0" w:space="0" w:color="auto"/>
        <w:right w:val="none" w:sz="0" w:space="0" w:color="auto"/>
      </w:divBdr>
    </w:div>
    <w:div w:id="195973055">
      <w:bodyDiv w:val="1"/>
      <w:marLeft w:val="0"/>
      <w:marRight w:val="0"/>
      <w:marTop w:val="0"/>
      <w:marBottom w:val="0"/>
      <w:divBdr>
        <w:top w:val="none" w:sz="0" w:space="0" w:color="auto"/>
        <w:left w:val="none" w:sz="0" w:space="0" w:color="auto"/>
        <w:bottom w:val="none" w:sz="0" w:space="0" w:color="auto"/>
        <w:right w:val="none" w:sz="0" w:space="0" w:color="auto"/>
      </w:divBdr>
    </w:div>
    <w:div w:id="306059289">
      <w:bodyDiv w:val="1"/>
      <w:marLeft w:val="0"/>
      <w:marRight w:val="0"/>
      <w:marTop w:val="0"/>
      <w:marBottom w:val="0"/>
      <w:divBdr>
        <w:top w:val="none" w:sz="0" w:space="0" w:color="auto"/>
        <w:left w:val="none" w:sz="0" w:space="0" w:color="auto"/>
        <w:bottom w:val="none" w:sz="0" w:space="0" w:color="auto"/>
        <w:right w:val="none" w:sz="0" w:space="0" w:color="auto"/>
      </w:divBdr>
    </w:div>
    <w:div w:id="429282462">
      <w:bodyDiv w:val="1"/>
      <w:marLeft w:val="0"/>
      <w:marRight w:val="0"/>
      <w:marTop w:val="0"/>
      <w:marBottom w:val="0"/>
      <w:divBdr>
        <w:top w:val="none" w:sz="0" w:space="0" w:color="auto"/>
        <w:left w:val="none" w:sz="0" w:space="0" w:color="auto"/>
        <w:bottom w:val="none" w:sz="0" w:space="0" w:color="auto"/>
        <w:right w:val="none" w:sz="0" w:space="0" w:color="auto"/>
      </w:divBdr>
    </w:div>
    <w:div w:id="585186283">
      <w:bodyDiv w:val="1"/>
      <w:marLeft w:val="0"/>
      <w:marRight w:val="0"/>
      <w:marTop w:val="0"/>
      <w:marBottom w:val="0"/>
      <w:divBdr>
        <w:top w:val="none" w:sz="0" w:space="0" w:color="auto"/>
        <w:left w:val="none" w:sz="0" w:space="0" w:color="auto"/>
        <w:bottom w:val="none" w:sz="0" w:space="0" w:color="auto"/>
        <w:right w:val="none" w:sz="0" w:space="0" w:color="auto"/>
      </w:divBdr>
    </w:div>
    <w:div w:id="656764031">
      <w:bodyDiv w:val="1"/>
      <w:marLeft w:val="0"/>
      <w:marRight w:val="0"/>
      <w:marTop w:val="0"/>
      <w:marBottom w:val="0"/>
      <w:divBdr>
        <w:top w:val="none" w:sz="0" w:space="0" w:color="auto"/>
        <w:left w:val="none" w:sz="0" w:space="0" w:color="auto"/>
        <w:bottom w:val="none" w:sz="0" w:space="0" w:color="auto"/>
        <w:right w:val="none" w:sz="0" w:space="0" w:color="auto"/>
      </w:divBdr>
    </w:div>
    <w:div w:id="809127666">
      <w:bodyDiv w:val="1"/>
      <w:marLeft w:val="0"/>
      <w:marRight w:val="0"/>
      <w:marTop w:val="0"/>
      <w:marBottom w:val="0"/>
      <w:divBdr>
        <w:top w:val="none" w:sz="0" w:space="0" w:color="auto"/>
        <w:left w:val="none" w:sz="0" w:space="0" w:color="auto"/>
        <w:bottom w:val="none" w:sz="0" w:space="0" w:color="auto"/>
        <w:right w:val="none" w:sz="0" w:space="0" w:color="auto"/>
      </w:divBdr>
    </w:div>
    <w:div w:id="1273899649">
      <w:bodyDiv w:val="1"/>
      <w:marLeft w:val="0"/>
      <w:marRight w:val="0"/>
      <w:marTop w:val="0"/>
      <w:marBottom w:val="0"/>
      <w:divBdr>
        <w:top w:val="none" w:sz="0" w:space="0" w:color="auto"/>
        <w:left w:val="none" w:sz="0" w:space="0" w:color="auto"/>
        <w:bottom w:val="none" w:sz="0" w:space="0" w:color="auto"/>
        <w:right w:val="none" w:sz="0" w:space="0" w:color="auto"/>
      </w:divBdr>
    </w:div>
    <w:div w:id="1284849687">
      <w:bodyDiv w:val="1"/>
      <w:marLeft w:val="0"/>
      <w:marRight w:val="0"/>
      <w:marTop w:val="0"/>
      <w:marBottom w:val="0"/>
      <w:divBdr>
        <w:top w:val="none" w:sz="0" w:space="0" w:color="auto"/>
        <w:left w:val="none" w:sz="0" w:space="0" w:color="auto"/>
        <w:bottom w:val="none" w:sz="0" w:space="0" w:color="auto"/>
        <w:right w:val="none" w:sz="0" w:space="0" w:color="auto"/>
      </w:divBdr>
    </w:div>
    <w:div w:id="15809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ctor-vl.ru" TargetMode="External"/><Relationship Id="rId3" Type="http://schemas.openxmlformats.org/officeDocument/2006/relationships/settings" Target="settings.xml"/><Relationship Id="rId7" Type="http://schemas.openxmlformats.org/officeDocument/2006/relationships/hyperlink" Target="mailto:info@doctor-v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octor-vl.ru" TargetMode="External"/><Relationship Id="rId11" Type="http://schemas.openxmlformats.org/officeDocument/2006/relationships/fontTable" Target="fontTable.xml"/><Relationship Id="rId5" Type="http://schemas.openxmlformats.org/officeDocument/2006/relationships/hyperlink" Target="https://doctor-vl.ru" TargetMode="External"/><Relationship Id="rId10" Type="http://schemas.openxmlformats.org/officeDocument/2006/relationships/hyperlink" Target="mailto:info@doctor-vl.ru" TargetMode="External"/><Relationship Id="rId4" Type="http://schemas.openxmlformats.org/officeDocument/2006/relationships/webSettings" Target="webSettings.xml"/><Relationship Id="rId9" Type="http://schemas.openxmlformats.org/officeDocument/2006/relationships/hyperlink" Target="mailto:info@doctor-v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5680</Words>
  <Characters>32377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Третьякова</dc:creator>
  <cp:keywords/>
  <dc:description/>
  <cp:lastModifiedBy>Елизавета Третьякова</cp:lastModifiedBy>
  <cp:revision>2</cp:revision>
  <dcterms:created xsi:type="dcterms:W3CDTF">2026-02-05T11:29:00Z</dcterms:created>
  <dcterms:modified xsi:type="dcterms:W3CDTF">2026-02-07T13:03:00Z</dcterms:modified>
</cp:coreProperties>
</file>